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A80372" w:rsidR="00AA61A6" w:rsidP="00C57294" w:rsidRDefault="00AA61A6" w14:paraId="c4869119" w14:textId="c4869119">
      <w:pPr>
        <w:spacing w:line="240" w:lineRule="auto"/>
        <w:contextualSpacing/>
        <w:jc w:val="both"/>
        <w15:collapsed w:val="false"/>
        <w:rPr>
          <w:rFonts w:ascii="Times New Roman" w:hAnsi="Times New Roman" w:eastAsia="Times New Roman" w:cs="Times New Roman"/>
          <w:b/>
          <w:caps/>
          <w:color w:val="000000"/>
          <w:sz w:val="24"/>
          <w:szCs w:val="24"/>
        </w:rPr>
      </w:pPr>
      <w:r w:rsidRPr="00A80372">
        <w:rPr>
          <w:rFonts w:ascii="Times New Roman" w:hAnsi="Times New Roman" w:eastAsia="Times New Roman" w:cs="Times New Roman"/>
          <w:b/>
          <w:caps/>
          <w:color w:val="000000"/>
          <w:sz w:val="24"/>
          <w:szCs w:val="24"/>
        </w:rPr>
        <w:t>m</w:t>
      </w:r>
      <w:r w:rsidR="00C57BBF">
        <w:rPr>
          <w:rFonts w:ascii="Times New Roman" w:hAnsi="Times New Roman" w:eastAsia="Times New Roman" w:cs="Times New Roman"/>
          <w:b/>
          <w:caps/>
          <w:color w:val="000000"/>
          <w:sz w:val="24"/>
          <w:szCs w:val="24"/>
        </w:rPr>
        <w:t>obiliojo darbo su jaunimu vietų/aplinkos IR POREIKIO IGNALINOS RAJONO KAIMIŠKOSE SENIŪNIJOSE</w:t>
      </w:r>
      <w:r w:rsidRPr="00A80372">
        <w:rPr>
          <w:rFonts w:ascii="Times New Roman" w:hAnsi="Times New Roman" w:eastAsia="Times New Roman" w:cs="Times New Roman"/>
          <w:b/>
          <w:caps/>
          <w:color w:val="000000"/>
          <w:sz w:val="24"/>
          <w:szCs w:val="24"/>
        </w:rPr>
        <w:t xml:space="preserve"> analizė ir rekomendaciniai siūlymai</w:t>
      </w:r>
    </w:p>
    <w:p w:rsidRPr="00A80372" w:rsidR="00F65636" w:rsidP="00C57294" w:rsidRDefault="00F65636">
      <w:pPr>
        <w:spacing w:line="240" w:lineRule="auto"/>
        <w:contextualSpacing/>
        <w:jc w:val="center"/>
        <w:rPr>
          <w:rFonts w:ascii="Times New Roman" w:hAnsi="Times New Roman" w:cs="Times New Roman"/>
          <w:sz w:val="24"/>
          <w:szCs w:val="24"/>
        </w:rPr>
      </w:pPr>
    </w:p>
    <w:p w:rsidR="00F65636" w:rsidP="00C57294" w:rsidRDefault="006C62D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2021 m. gruodžio</w:t>
      </w:r>
      <w:r w:rsidR="00C57BBF">
        <w:rPr>
          <w:rFonts w:ascii="Times New Roman" w:hAnsi="Times New Roman" w:cs="Times New Roman"/>
          <w:sz w:val="24"/>
          <w:szCs w:val="24"/>
        </w:rPr>
        <w:t xml:space="preserve"> mėn.</w:t>
      </w:r>
      <w:r w:rsidRPr="00A80372" w:rsidR="002507F8">
        <w:rPr>
          <w:rFonts w:ascii="Times New Roman" w:hAnsi="Times New Roman" w:cs="Times New Roman"/>
          <w:sz w:val="24"/>
          <w:szCs w:val="24"/>
        </w:rPr>
        <w:t xml:space="preserve">                                                                                                                                </w:t>
      </w:r>
      <w:r w:rsidR="00C57BBF">
        <w:rPr>
          <w:rFonts w:ascii="Times New Roman" w:hAnsi="Times New Roman" w:cs="Times New Roman"/>
          <w:sz w:val="24"/>
          <w:szCs w:val="24"/>
        </w:rPr>
        <w:t>Ignalina</w:t>
      </w:r>
    </w:p>
    <w:p w:rsidRPr="00A80372" w:rsidR="00C57294" w:rsidP="00C57294" w:rsidRDefault="00C57294">
      <w:pPr>
        <w:spacing w:line="240" w:lineRule="auto"/>
        <w:contextualSpacing/>
        <w:jc w:val="center"/>
        <w:rPr>
          <w:rFonts w:ascii="Times New Roman" w:hAnsi="Times New Roman" w:cs="Times New Roman"/>
          <w:sz w:val="24"/>
          <w:szCs w:val="24"/>
        </w:rPr>
      </w:pPr>
    </w:p>
    <w:p w:rsidR="00C57BBF" w:rsidP="00E67B88" w:rsidRDefault="006C62D0">
      <w:pPr>
        <w:spacing w:line="240" w:lineRule="auto"/>
        <w:ind w:firstLine="1296"/>
        <w:contextualSpacing/>
        <w:jc w:val="both"/>
        <w:rPr>
          <w:rFonts w:ascii="Times New Roman" w:hAnsi="Times New Roman" w:eastAsia="Calibri" w:cs="Times New Roman"/>
          <w:sz w:val="24"/>
          <w:szCs w:val="24"/>
        </w:rPr>
      </w:pPr>
      <w:r>
        <w:rPr>
          <w:rFonts w:ascii="Times New Roman" w:hAnsi="Times New Roman" w:cs="Times New Roman"/>
          <w:sz w:val="24"/>
          <w:szCs w:val="24"/>
        </w:rPr>
        <w:t>2021 m. lapkričio</w:t>
      </w:r>
      <w:r w:rsidRPr="00A80372" w:rsidR="00AA61A6">
        <w:rPr>
          <w:rFonts w:ascii="Times New Roman" w:hAnsi="Times New Roman" w:cs="Times New Roman"/>
          <w:sz w:val="24"/>
          <w:szCs w:val="24"/>
        </w:rPr>
        <w:t xml:space="preserve"> mėn. vykdyta </w:t>
      </w:r>
      <w:r w:rsidR="00C57BBF">
        <w:rPr>
          <w:rFonts w:ascii="Times New Roman" w:hAnsi="Times New Roman" w:cs="Times New Roman"/>
          <w:sz w:val="24"/>
          <w:szCs w:val="24"/>
        </w:rPr>
        <w:t>Ignalinos</w:t>
      </w:r>
      <w:r w:rsidR="0024045A">
        <w:rPr>
          <w:rFonts w:ascii="Times New Roman" w:hAnsi="Times New Roman" w:cs="Times New Roman"/>
          <w:sz w:val="24"/>
          <w:szCs w:val="24"/>
        </w:rPr>
        <w:t xml:space="preserve"> rajono savivaldybės administracijos </w:t>
      </w:r>
      <w:r w:rsidRPr="00A80372" w:rsidR="00AA61A6">
        <w:rPr>
          <w:rFonts w:ascii="Times New Roman" w:hAnsi="Times New Roman" w:cs="Times New Roman"/>
          <w:sz w:val="24"/>
          <w:szCs w:val="24"/>
        </w:rPr>
        <w:t xml:space="preserve">seniūnijų apklausa dėl </w:t>
      </w:r>
      <w:r w:rsidRPr="00A80372" w:rsidR="00AA61A6">
        <w:rPr>
          <w:rFonts w:ascii="Times New Roman" w:hAnsi="Times New Roman" w:eastAsia="Calibri" w:cs="Times New Roman"/>
          <w:sz w:val="24"/>
          <w:szCs w:val="24"/>
        </w:rPr>
        <w:t>mobilaus darbo su jaunimu kaimiškose vietovėse - mobiliojo darbo su jaunimu vietos (-ų) / aplinkos, kur galėtų vykti mobilusis darbas su jaunimu analizė (gyventojų skaičiu</w:t>
      </w:r>
      <w:r w:rsidR="00991106">
        <w:rPr>
          <w:rFonts w:ascii="Times New Roman" w:hAnsi="Times New Roman" w:eastAsia="Calibri" w:cs="Times New Roman"/>
          <w:sz w:val="24"/>
          <w:szCs w:val="24"/>
        </w:rPr>
        <w:t>s, vietų skaičius, jaunų žmonių/</w:t>
      </w:r>
      <w:r w:rsidRPr="00A80372" w:rsidR="00AA61A6">
        <w:rPr>
          <w:rFonts w:ascii="Times New Roman" w:hAnsi="Times New Roman" w:eastAsia="Calibri" w:cs="Times New Roman"/>
          <w:sz w:val="24"/>
          <w:szCs w:val="24"/>
        </w:rPr>
        <w:t>lank</w:t>
      </w:r>
      <w:r w:rsidR="00C57BBF">
        <w:rPr>
          <w:rFonts w:ascii="Times New Roman" w:hAnsi="Times New Roman" w:eastAsia="Calibri" w:cs="Times New Roman"/>
          <w:sz w:val="24"/>
          <w:szCs w:val="24"/>
        </w:rPr>
        <w:t xml:space="preserve">ytojų galimas skaičius ir pan.). </w:t>
      </w:r>
      <w:r w:rsidR="00C57BBF">
        <w:rPr>
          <w:rFonts w:ascii="Times New Roman" w:hAnsi="Times New Roman" w:eastAsia="Calibri" w:cs="Times New Roman"/>
          <w:color w:val="000000"/>
          <w:sz w:val="24"/>
          <w:szCs w:val="24"/>
          <w:lang w:eastAsia="lt-LT"/>
        </w:rPr>
        <w:t>Apklausą vykdė Ignalinos</w:t>
      </w:r>
      <w:r w:rsidRPr="00A80372" w:rsidR="00983C7A">
        <w:rPr>
          <w:rFonts w:ascii="Times New Roman" w:hAnsi="Times New Roman" w:eastAsia="Calibri" w:cs="Times New Roman"/>
          <w:color w:val="000000"/>
          <w:sz w:val="24"/>
          <w:szCs w:val="24"/>
          <w:lang w:eastAsia="lt-LT"/>
        </w:rPr>
        <w:t xml:space="preserve"> rajono savivaldybės administracijos jaunimo reik</w:t>
      </w:r>
      <w:r>
        <w:rPr>
          <w:rFonts w:ascii="Times New Roman" w:hAnsi="Times New Roman" w:eastAsia="Calibri" w:cs="Times New Roman"/>
          <w:color w:val="000000"/>
          <w:sz w:val="24"/>
          <w:szCs w:val="24"/>
          <w:lang w:eastAsia="lt-LT"/>
        </w:rPr>
        <w:t>alų koordinatorius</w:t>
      </w:r>
      <w:r w:rsidRPr="00A80372" w:rsidR="00983C7A">
        <w:rPr>
          <w:rFonts w:ascii="Times New Roman" w:hAnsi="Times New Roman" w:eastAsia="Calibri" w:cs="Times New Roman"/>
          <w:color w:val="000000"/>
          <w:sz w:val="24"/>
          <w:szCs w:val="24"/>
          <w:lang w:eastAsia="lt-LT"/>
        </w:rPr>
        <w:t xml:space="preserve">. </w:t>
      </w:r>
    </w:p>
    <w:p w:rsidRPr="00C57294" w:rsidR="005C5738" w:rsidP="00C57294" w:rsidRDefault="00C57294">
      <w:pPr>
        <w:spacing w:after="0" w:line="240" w:lineRule="auto"/>
        <w:ind w:firstLine="1296"/>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rPr>
        <w:t>Mobilusis</w:t>
      </w:r>
      <w:r w:rsidRPr="00A80372" w:rsidR="005C5738">
        <w:rPr>
          <w:rFonts w:ascii="Times New Roman" w:hAnsi="Times New Roman" w:cs="Times New Roman"/>
          <w:sz w:val="24"/>
          <w:szCs w:val="24"/>
        </w:rPr>
        <w:t xml:space="preserve"> </w:t>
      </w:r>
      <w:r w:rsidRPr="00287886">
        <w:rPr>
          <w:rFonts w:ascii="Times New Roman" w:hAnsi="Times New Roman" w:cs="Times New Roman"/>
          <w:sz w:val="24"/>
          <w:szCs w:val="24"/>
          <w:shd w:val="clear" w:color="auto" w:fill="FFFFFF"/>
        </w:rPr>
        <w:t>darbas</w:t>
      </w:r>
      <w:r>
        <w:rPr>
          <w:rFonts w:ascii="Times New Roman" w:hAnsi="Times New Roman" w:cs="Times New Roman"/>
          <w:sz w:val="24"/>
          <w:szCs w:val="24"/>
          <w:shd w:val="clear" w:color="auto" w:fill="FFFFFF"/>
        </w:rPr>
        <w:t xml:space="preserve"> - darbas</w:t>
      </w:r>
      <w:r w:rsidRPr="00287886">
        <w:rPr>
          <w:rFonts w:ascii="Times New Roman" w:hAnsi="Times New Roman" w:cs="Times New Roman"/>
          <w:sz w:val="24"/>
          <w:szCs w:val="24"/>
          <w:shd w:val="clear" w:color="auto" w:fill="FFFFFF"/>
        </w:rPr>
        <w:t xml:space="preserve"> su jaunimu</w:t>
      </w:r>
      <w:r w:rsidR="00711624">
        <w:rPr>
          <w:rFonts w:ascii="Times New Roman" w:hAnsi="Times New Roman" w:cs="Times New Roman"/>
          <w:sz w:val="24"/>
          <w:szCs w:val="24"/>
          <w:shd w:val="clear" w:color="auto" w:fill="FFFFFF"/>
        </w:rPr>
        <w:t>,</w:t>
      </w:r>
      <w:r w:rsidRPr="00287886">
        <w:rPr>
          <w:rFonts w:ascii="Times New Roman" w:hAnsi="Times New Roman" w:cs="Times New Roman"/>
          <w:sz w:val="24"/>
          <w:szCs w:val="24"/>
          <w:shd w:val="clear" w:color="auto" w:fill="FFFFFF"/>
        </w:rPr>
        <w:t xml:space="preserve"> nuvykus į gyvenamąją teritoriją, kurioje nėra darbo su jaunimu infrastruktūros, atsižvelgiant į šioje teritorijoje gyvenančių jaunų žmonių individualius poreikius.</w:t>
      </w:r>
      <w:r w:rsidR="00D200E4">
        <w:rPr>
          <w:rFonts w:ascii="Times New Roman" w:hAnsi="Times New Roman" w:cs="Times New Roman"/>
          <w:sz w:val="24"/>
          <w:szCs w:val="24"/>
          <w:shd w:val="clear" w:color="auto" w:fill="FFFFFF"/>
        </w:rPr>
        <w:t xml:space="preserve"> </w:t>
      </w:r>
      <w:r w:rsidRPr="00A80372" w:rsidR="00D200E4">
        <w:rPr>
          <w:rFonts w:ascii="Times New Roman" w:hAnsi="Times New Roman" w:cs="Times New Roman"/>
          <w:sz w:val="24"/>
          <w:szCs w:val="24"/>
        </w:rPr>
        <w:t xml:space="preserve">Mobiliojo darbo su jaunimu kaimiškose vietovėse </w:t>
      </w:r>
      <w:r w:rsidR="00D200E4">
        <w:rPr>
          <w:rFonts w:ascii="Times New Roman" w:hAnsi="Times New Roman" w:cs="Times New Roman"/>
          <w:sz w:val="24"/>
          <w:szCs w:val="24"/>
        </w:rPr>
        <w:t xml:space="preserve">tikslas </w:t>
      </w:r>
      <w:r w:rsidRPr="00A80372" w:rsidR="00D200E4">
        <w:rPr>
          <w:rFonts w:ascii="Times New Roman" w:hAnsi="Times New Roman" w:cs="Times New Roman"/>
          <w:sz w:val="24"/>
          <w:szCs w:val="24"/>
        </w:rPr>
        <w:t>– užtikrinti jaunų žmonių turiningą laisvalaikį, ugdymąsi ir socialinę integraciją bei vykdyti jaunimo įgalinimą jų gyvenamosiose teritorijose.</w:t>
      </w:r>
    </w:p>
    <w:p w:rsidRPr="00A80372" w:rsidR="00AA61A6" w:rsidP="00C57294" w:rsidRDefault="00AA61A6">
      <w:pPr>
        <w:spacing w:line="240" w:lineRule="auto"/>
        <w:ind w:firstLine="1296"/>
        <w:contextualSpacing/>
        <w:jc w:val="both"/>
        <w:rPr>
          <w:rFonts w:ascii="Times New Roman" w:hAnsi="Times New Roman" w:cs="Times New Roman"/>
          <w:sz w:val="24"/>
          <w:szCs w:val="24"/>
        </w:rPr>
      </w:pPr>
      <w:r w:rsidRPr="00A80372">
        <w:rPr>
          <w:rFonts w:ascii="Times New Roman" w:hAnsi="Times New Roman" w:cs="Times New Roman"/>
          <w:sz w:val="24"/>
          <w:szCs w:val="24"/>
        </w:rPr>
        <w:t xml:space="preserve">Savivaldybė skatina mobilų darbą su jaunimu kaimiškose </w:t>
      </w:r>
      <w:r w:rsidRPr="00A80372" w:rsidR="00A56D09">
        <w:rPr>
          <w:rFonts w:ascii="Times New Roman" w:hAnsi="Times New Roman" w:cs="Times New Roman"/>
          <w:sz w:val="24"/>
          <w:szCs w:val="24"/>
        </w:rPr>
        <w:t>vietovėse:</w:t>
      </w:r>
    </w:p>
    <w:p w:rsidR="00991106" w:rsidP="00C57294" w:rsidRDefault="00062229">
      <w:pPr>
        <w:pBdr>
          <w:top w:val="nil"/>
          <w:left w:val="nil"/>
          <w:bottom w:val="nil"/>
          <w:right w:val="nil"/>
          <w:between w:val="nil"/>
        </w:pBdr>
        <w:tabs>
          <w:tab w:val="left" w:pos="0"/>
        </w:tabs>
        <w:spacing w:line="240" w:lineRule="auto"/>
        <w:contextualSpacing/>
        <w:jc w:val="both"/>
        <w:rPr>
          <w:rFonts w:ascii="Times New Roman" w:hAnsi="Times New Roman" w:eastAsia="Times New Roman" w:cs="Times New Roman"/>
          <w:sz w:val="24"/>
          <w:szCs w:val="24"/>
          <w:lang w:eastAsia="lt-LT"/>
        </w:rPr>
      </w:pPr>
      <w:r>
        <w:rPr>
          <w:rFonts w:ascii="Times New Roman" w:hAnsi="Times New Roman" w:eastAsia="Times New Roman" w:cs="Tahoma"/>
          <w:sz w:val="24"/>
          <w:szCs w:val="24"/>
          <w:lang w:eastAsia="lt-LT"/>
        </w:rPr>
        <w:tab/>
      </w:r>
      <w:r w:rsidR="004A7B3B">
        <w:rPr>
          <w:rFonts w:ascii="Times New Roman" w:hAnsi="Times New Roman" w:eastAsia="Times New Roman" w:cs="Tahoma"/>
          <w:sz w:val="24"/>
          <w:szCs w:val="24"/>
          <w:lang w:eastAsia="lt-LT"/>
        </w:rPr>
        <w:t>Ignalinos rajono savivaldybės 2018–2024</w:t>
      </w:r>
      <w:r w:rsidRPr="00A80372" w:rsidR="00060484">
        <w:rPr>
          <w:rFonts w:ascii="Times New Roman" w:hAnsi="Times New Roman" w:eastAsia="Times New Roman" w:cs="Tahoma"/>
          <w:sz w:val="24"/>
          <w:szCs w:val="24"/>
          <w:lang w:eastAsia="lt-LT"/>
        </w:rPr>
        <w:t xml:space="preserve"> metų strateginiame veiklos plane yra numatyta  </w:t>
      </w:r>
      <w:r w:rsidR="004A7B3B">
        <w:rPr>
          <w:rFonts w:ascii="Times New Roman" w:hAnsi="Times New Roman" w:eastAsia="Times New Roman" w:cs="Times New Roman"/>
          <w:bCs/>
          <w:sz w:val="24"/>
          <w:szCs w:val="24"/>
          <w:lang w:eastAsia="lt-LT"/>
        </w:rPr>
        <w:t xml:space="preserve">2.2.2.2. </w:t>
      </w:r>
      <w:r w:rsidRPr="00A80372" w:rsidR="00060484">
        <w:rPr>
          <w:rFonts w:ascii="Times New Roman" w:hAnsi="Times New Roman" w:eastAsia="Times New Roman" w:cs="Tahoma"/>
          <w:sz w:val="24"/>
          <w:szCs w:val="24"/>
          <w:lang w:eastAsia="lt-LT"/>
        </w:rPr>
        <w:t>priemonė</w:t>
      </w:r>
      <w:r w:rsidRPr="00A80372" w:rsidR="00060484">
        <w:rPr>
          <w:rFonts w:ascii="Times New Roman" w:hAnsi="Times New Roman" w:eastAsia="Times New Roman" w:cs="Times New Roman"/>
          <w:bCs/>
          <w:sz w:val="24"/>
          <w:szCs w:val="24"/>
          <w:lang w:eastAsia="lt-LT"/>
        </w:rPr>
        <w:t xml:space="preserve"> — </w:t>
      </w:r>
      <w:r w:rsidR="004A7B3B">
        <w:rPr>
          <w:rFonts w:ascii="Times New Roman" w:hAnsi="Times New Roman" w:eastAsia="Times New Roman" w:cs="Times New Roman"/>
          <w:bCs/>
          <w:sz w:val="24"/>
          <w:szCs w:val="24"/>
          <w:lang w:eastAsia="lt-LT"/>
        </w:rPr>
        <w:t>„Plėtoti mobilų darbą su jaunimu Ignalinos rajono savivaldybės teritorijoje“</w:t>
      </w:r>
      <w:r w:rsidRPr="00A80372" w:rsidR="00060484">
        <w:rPr>
          <w:rFonts w:ascii="Times New Roman" w:hAnsi="Times New Roman" w:eastAsia="Times New Roman" w:cs="Times New Roman"/>
          <w:bCs/>
          <w:sz w:val="24"/>
          <w:szCs w:val="24"/>
          <w:lang w:eastAsia="lt-LT"/>
        </w:rPr>
        <w:t>. Pasiekimo rodikliai:</w:t>
      </w:r>
      <w:r w:rsidRPr="004A7B3B" w:rsidR="004A7B3B">
        <w:rPr>
          <w:sz w:val="20"/>
          <w:szCs w:val="20"/>
        </w:rPr>
        <w:t xml:space="preserve"> </w:t>
      </w:r>
      <w:r w:rsidR="004A7B3B">
        <w:rPr>
          <w:rFonts w:ascii="Times New Roman" w:hAnsi="Times New Roman" w:cs="Times New Roman"/>
          <w:sz w:val="24"/>
          <w:szCs w:val="24"/>
        </w:rPr>
        <w:t>į</w:t>
      </w:r>
      <w:r w:rsidRPr="004A7B3B" w:rsidR="004A7B3B">
        <w:rPr>
          <w:rFonts w:ascii="Times New Roman" w:hAnsi="Times New Roman" w:cs="Times New Roman"/>
          <w:sz w:val="24"/>
          <w:szCs w:val="24"/>
        </w:rPr>
        <w:t>steigti mobilių darbuotojų darbui su jaunimu etatai</w:t>
      </w:r>
      <w:r w:rsidR="004A7B3B">
        <w:rPr>
          <w:rFonts w:ascii="Times New Roman" w:hAnsi="Times New Roman" w:cs="Times New Roman"/>
          <w:sz w:val="24"/>
          <w:szCs w:val="24"/>
        </w:rPr>
        <w:t xml:space="preserve"> </w:t>
      </w:r>
      <w:r w:rsidRPr="00A80372" w:rsidR="00060484">
        <w:rPr>
          <w:rFonts w:ascii="Times New Roman" w:hAnsi="Times New Roman" w:eastAsia="Times New Roman" w:cs="Times New Roman"/>
          <w:sz w:val="24"/>
          <w:szCs w:val="24"/>
          <w:lang w:eastAsia="lt-LT"/>
        </w:rPr>
        <w:t>(II prioritetas. „</w:t>
      </w:r>
      <w:r w:rsidR="004A7B3B">
        <w:rPr>
          <w:rFonts w:ascii="Times New Roman" w:hAnsi="Times New Roman" w:eastAsia="Times New Roman" w:cs="Times New Roman"/>
          <w:sz w:val="24"/>
          <w:szCs w:val="24"/>
          <w:lang w:eastAsia="lt-LT"/>
        </w:rPr>
        <w:t>Žmogiškųjų išteklių ir visuomenės socialinės gerovės plėtra</w:t>
      </w:r>
      <w:r w:rsidRPr="00A80372" w:rsidR="00060484">
        <w:rPr>
          <w:rFonts w:ascii="Times New Roman" w:hAnsi="Times New Roman" w:eastAsia="Times New Roman" w:cs="Times New Roman"/>
          <w:sz w:val="24"/>
          <w:szCs w:val="24"/>
          <w:lang w:eastAsia="lt-LT"/>
        </w:rPr>
        <w:t xml:space="preserve">“, 2.2. tikslas — </w:t>
      </w:r>
      <w:r w:rsidR="004A7B3B">
        <w:rPr>
          <w:rFonts w:ascii="Times New Roman" w:hAnsi="Times New Roman" w:eastAsia="Times New Roman" w:cs="Times New Roman"/>
          <w:sz w:val="24"/>
          <w:szCs w:val="24"/>
          <w:lang w:eastAsia="lt-LT"/>
        </w:rPr>
        <w:t>„Kūrybingos ir pilietiškos visuomenės ugdymas“</w:t>
      </w:r>
      <w:r w:rsidRPr="00A80372" w:rsidR="00060484">
        <w:rPr>
          <w:rFonts w:ascii="Times New Roman" w:hAnsi="Times New Roman" w:eastAsia="Times New Roman" w:cs="Times New Roman"/>
          <w:sz w:val="24"/>
          <w:szCs w:val="24"/>
          <w:lang w:eastAsia="lt-LT"/>
        </w:rPr>
        <w:t xml:space="preserve">, 2.2.2. uždavinys — </w:t>
      </w:r>
      <w:r w:rsidR="004A7B3B">
        <w:rPr>
          <w:rFonts w:ascii="Times New Roman" w:hAnsi="Times New Roman" w:eastAsia="Times New Roman" w:cs="Times New Roman"/>
          <w:sz w:val="24"/>
          <w:szCs w:val="24"/>
          <w:lang w:eastAsia="lt-LT"/>
        </w:rPr>
        <w:t>„Skatinti nevyriausybinių organizacijų ir jaunimo veiklas“</w:t>
      </w:r>
      <w:r w:rsidRPr="00A80372" w:rsidR="00060484">
        <w:rPr>
          <w:rFonts w:ascii="Times New Roman" w:hAnsi="Times New Roman" w:eastAsia="Times New Roman" w:cs="Times New Roman"/>
          <w:sz w:val="24"/>
          <w:szCs w:val="24"/>
          <w:lang w:eastAsia="lt-LT"/>
        </w:rPr>
        <w:t xml:space="preserve">). </w:t>
      </w:r>
    </w:p>
    <w:p w:rsidR="00060484" w:rsidP="00C57294" w:rsidRDefault="00991106">
      <w:pPr>
        <w:pBdr>
          <w:top w:val="nil"/>
          <w:left w:val="nil"/>
          <w:bottom w:val="nil"/>
          <w:right w:val="nil"/>
          <w:between w:val="nil"/>
        </w:pBdr>
        <w:tabs>
          <w:tab w:val="left" w:pos="0"/>
        </w:tabs>
        <w:spacing w:line="240" w:lineRule="auto"/>
        <w:contextualSpacing/>
        <w:jc w:val="both"/>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ab/>
      </w:r>
      <w:r w:rsidR="00C57294">
        <w:rPr>
          <w:rFonts w:ascii="Times New Roman" w:hAnsi="Times New Roman" w:eastAsia="Times New Roman" w:cs="Times New Roman"/>
          <w:sz w:val="24"/>
          <w:szCs w:val="24"/>
          <w:lang w:eastAsia="lt-LT"/>
        </w:rPr>
        <w:t>Mobilusis darbas Ignalinos rajone nėra vykdomas.</w:t>
      </w:r>
    </w:p>
    <w:p w:rsidR="00C57294" w:rsidP="00C57294" w:rsidRDefault="00C57294">
      <w:pPr>
        <w:pBdr>
          <w:top w:val="nil"/>
          <w:left w:val="nil"/>
          <w:bottom w:val="nil"/>
          <w:right w:val="nil"/>
          <w:between w:val="nil"/>
        </w:pBdr>
        <w:tabs>
          <w:tab w:val="left" w:pos="0"/>
        </w:tabs>
        <w:spacing w:line="240" w:lineRule="auto"/>
        <w:contextualSpacing/>
        <w:jc w:val="both"/>
        <w:rPr>
          <w:rFonts w:ascii="Times New Roman" w:hAnsi="Times New Roman" w:eastAsia="Times New Roman" w:cs="Times New Roman"/>
          <w:sz w:val="24"/>
          <w:szCs w:val="24"/>
          <w:lang w:eastAsia="lt-LT"/>
        </w:rPr>
      </w:pPr>
    </w:p>
    <w:p w:rsidR="00AA61A6" w:rsidP="00C57294" w:rsidRDefault="00AA61A6">
      <w:pPr>
        <w:spacing w:line="240" w:lineRule="auto"/>
        <w:contextualSpacing/>
        <w:jc w:val="center"/>
        <w:rPr>
          <w:rFonts w:ascii="Times New Roman" w:hAnsi="Times New Roman" w:cs="Times New Roman"/>
          <w:b/>
          <w:caps/>
          <w:sz w:val="24"/>
          <w:szCs w:val="24"/>
        </w:rPr>
      </w:pPr>
      <w:r w:rsidRPr="00A80372">
        <w:rPr>
          <w:rFonts w:ascii="Times New Roman" w:hAnsi="Times New Roman" w:cs="Times New Roman"/>
          <w:b/>
          <w:caps/>
          <w:sz w:val="24"/>
          <w:szCs w:val="24"/>
        </w:rPr>
        <w:t>Apklausų apžvalga</w:t>
      </w:r>
    </w:p>
    <w:p w:rsidRPr="00A80372" w:rsidR="00C57294" w:rsidP="00C57294" w:rsidRDefault="00C57294">
      <w:pPr>
        <w:spacing w:line="240" w:lineRule="auto"/>
        <w:contextualSpacing/>
        <w:jc w:val="center"/>
        <w:rPr>
          <w:rFonts w:ascii="Times New Roman" w:hAnsi="Times New Roman" w:cs="Times New Roman"/>
          <w:b/>
          <w:caps/>
          <w:sz w:val="24"/>
          <w:szCs w:val="24"/>
        </w:rPr>
      </w:pPr>
    </w:p>
    <w:p w:rsidR="00D30095" w:rsidP="00D30095" w:rsidRDefault="00D30095">
      <w:pPr>
        <w:spacing w:line="240" w:lineRule="auto"/>
        <w:ind w:firstLine="1296"/>
        <w:contextualSpacing/>
        <w:jc w:val="both"/>
        <w:rPr>
          <w:rFonts w:ascii="Times New Roman" w:hAnsi="Times New Roman" w:cs="Times New Roman"/>
          <w:sz w:val="24"/>
          <w:szCs w:val="24"/>
        </w:rPr>
      </w:pPr>
      <w:r>
        <w:rPr>
          <w:rFonts w:ascii="Times New Roman" w:hAnsi="Times New Roman" w:cs="Times New Roman"/>
          <w:sz w:val="24"/>
          <w:szCs w:val="24"/>
        </w:rPr>
        <w:t xml:space="preserve">Ignalinos rajono savivaldybėje pagal </w:t>
      </w:r>
      <w:r w:rsidR="006C62D0">
        <w:rPr>
          <w:rFonts w:ascii="Times New Roman" w:hAnsi="Times New Roman" w:cs="Times New Roman"/>
          <w:sz w:val="24"/>
          <w:szCs w:val="24"/>
        </w:rPr>
        <w:t>2021</w:t>
      </w:r>
      <w:r w:rsidRPr="00A80372">
        <w:rPr>
          <w:rFonts w:ascii="Times New Roman" w:hAnsi="Times New Roman" w:cs="Times New Roman"/>
          <w:sz w:val="24"/>
          <w:szCs w:val="24"/>
        </w:rPr>
        <w:t xml:space="preserve"> m. pradžios statistinius duomenis jau</w:t>
      </w:r>
      <w:r w:rsidR="0095493C">
        <w:rPr>
          <w:rFonts w:ascii="Times New Roman" w:hAnsi="Times New Roman" w:cs="Times New Roman"/>
          <w:sz w:val="24"/>
          <w:szCs w:val="24"/>
        </w:rPr>
        <w:t>nų žmonių skaičius – 2350. Tai sudaro 16,6 proc. visų rajono gyventojų</w:t>
      </w:r>
      <w:r w:rsidRPr="00A80372">
        <w:rPr>
          <w:rFonts w:ascii="Times New Roman" w:hAnsi="Times New Roman" w:cs="Times New Roman"/>
          <w:sz w:val="24"/>
          <w:szCs w:val="24"/>
        </w:rPr>
        <w:t xml:space="preserve">. </w:t>
      </w:r>
      <w:r w:rsidR="0095493C">
        <w:rPr>
          <w:rFonts w:ascii="Times New Roman" w:hAnsi="Times New Roman" w:cs="Times New Roman"/>
          <w:sz w:val="24"/>
          <w:szCs w:val="24"/>
        </w:rPr>
        <w:t>Stebėdami paskutiniųjų kelerių metų statistinius duomenis galime konstatuoti, kad kasmet jaunimo skaičius rajone mažėja (2017 m. – 2828, 2018 m. – 2698, 2019 m. – 2550, 2020 m. – 2474).</w:t>
      </w:r>
    </w:p>
    <w:p w:rsidR="00A56D09" w:rsidP="00C57294" w:rsidRDefault="00986109">
      <w:pPr>
        <w:spacing w:line="240" w:lineRule="auto"/>
        <w:ind w:firstLine="1296"/>
        <w:contextualSpacing/>
        <w:jc w:val="both"/>
        <w:rPr>
          <w:rFonts w:ascii="Times New Roman" w:hAnsi="Times New Roman" w:cs="Times New Roman"/>
          <w:sz w:val="24"/>
          <w:szCs w:val="24"/>
        </w:rPr>
      </w:pPr>
      <w:r>
        <w:rPr>
          <w:rFonts w:ascii="Times New Roman" w:hAnsi="Times New Roman" w:cs="Times New Roman"/>
          <w:sz w:val="24"/>
          <w:szCs w:val="24"/>
        </w:rPr>
        <w:t xml:space="preserve">Apklaustose </w:t>
      </w:r>
      <w:r w:rsidR="00C57294">
        <w:rPr>
          <w:rFonts w:ascii="Times New Roman" w:hAnsi="Times New Roman" w:cs="Times New Roman"/>
          <w:sz w:val="24"/>
          <w:szCs w:val="24"/>
        </w:rPr>
        <w:t xml:space="preserve">Ignalinos rajono savivaldybės administracijos </w:t>
      </w:r>
      <w:r w:rsidR="0033336D">
        <w:rPr>
          <w:rFonts w:ascii="Times New Roman" w:hAnsi="Times New Roman" w:cs="Times New Roman"/>
          <w:sz w:val="24"/>
          <w:szCs w:val="24"/>
        </w:rPr>
        <w:t>seniūnijose</w:t>
      </w:r>
      <w:r w:rsidR="006365EE">
        <w:rPr>
          <w:rFonts w:ascii="Times New Roman" w:hAnsi="Times New Roman" w:cs="Times New Roman"/>
          <w:sz w:val="24"/>
          <w:szCs w:val="24"/>
        </w:rPr>
        <w:t xml:space="preserve"> (apklaustos 8</w:t>
      </w:r>
      <w:r w:rsidR="0033336D">
        <w:rPr>
          <w:rFonts w:ascii="Times New Roman" w:hAnsi="Times New Roman" w:cs="Times New Roman"/>
          <w:sz w:val="24"/>
          <w:szCs w:val="24"/>
        </w:rPr>
        <w:t xml:space="preserve"> kaimiškosios seniūnijos) iš viso gyvena </w:t>
      </w:r>
      <w:r w:rsidR="006365EE">
        <w:rPr>
          <w:rFonts w:ascii="Times New Roman" w:hAnsi="Times New Roman" w:cs="Times New Roman"/>
          <w:sz w:val="24"/>
          <w:szCs w:val="24"/>
        </w:rPr>
        <w:t xml:space="preserve"> 826</w:t>
      </w:r>
      <w:r w:rsidR="0033336D">
        <w:rPr>
          <w:rFonts w:ascii="Times New Roman" w:hAnsi="Times New Roman" w:cs="Times New Roman"/>
          <w:sz w:val="24"/>
          <w:szCs w:val="24"/>
        </w:rPr>
        <w:t xml:space="preserve"> jauni žmonės.</w:t>
      </w:r>
      <w:r w:rsidRPr="00A80372" w:rsidR="00C2535B">
        <w:rPr>
          <w:rFonts w:ascii="Times New Roman" w:hAnsi="Times New Roman" w:cs="Times New Roman"/>
          <w:sz w:val="24"/>
          <w:szCs w:val="24"/>
        </w:rPr>
        <w:t xml:space="preserve"> </w:t>
      </w:r>
    </w:p>
    <w:p w:rsidRPr="00A80372" w:rsidR="00711624" w:rsidP="00711624" w:rsidRDefault="00711624">
      <w:pPr>
        <w:spacing w:line="240" w:lineRule="auto"/>
        <w:ind w:firstLine="1296"/>
        <w:contextualSpacing/>
        <w:jc w:val="both"/>
        <w:rPr>
          <w:rFonts w:ascii="Times New Roman" w:hAnsi="Times New Roman" w:cs="Times New Roman"/>
          <w:sz w:val="24"/>
          <w:szCs w:val="24"/>
        </w:rPr>
      </w:pPr>
      <w:r w:rsidRPr="00A80372">
        <w:rPr>
          <w:rFonts w:ascii="Times New Roman" w:hAnsi="Times New Roman" w:cs="Times New Roman"/>
          <w:sz w:val="24"/>
          <w:szCs w:val="24"/>
        </w:rPr>
        <w:t>Prioritetinės seniūnijos, kuriose galėtų būti vykdo</w:t>
      </w:r>
      <w:r w:rsidR="00A170D2">
        <w:rPr>
          <w:rFonts w:ascii="Times New Roman" w:hAnsi="Times New Roman" w:cs="Times New Roman"/>
          <w:sz w:val="24"/>
          <w:szCs w:val="24"/>
        </w:rPr>
        <w:t>mas mobilus darbas su jaunimu</w:t>
      </w:r>
      <w:r w:rsidRPr="00A80372">
        <w:rPr>
          <w:rFonts w:ascii="Times New Roman" w:hAnsi="Times New Roman" w:cs="Times New Roman"/>
          <w:sz w:val="24"/>
          <w:szCs w:val="24"/>
        </w:rPr>
        <w:t xml:space="preserve"> yra tos, kuriose yra daugiau jaunų žmonių, bei išsidėsčiusios atokesnėse vietovėse, kuriose yra teikiama mažiau paslaugų jauniems žmonėms. </w:t>
      </w:r>
    </w:p>
    <w:p w:rsidR="00015E5E" w:rsidP="00C57294" w:rsidRDefault="00107326">
      <w:pPr>
        <w:spacing w:line="240" w:lineRule="auto"/>
        <w:ind w:firstLine="1296"/>
        <w:contextualSpacing/>
        <w:jc w:val="both"/>
        <w:rPr>
          <w:rFonts w:ascii="Times New Roman" w:hAnsi="Times New Roman" w:cs="Times New Roman"/>
          <w:sz w:val="24"/>
          <w:szCs w:val="24"/>
        </w:rPr>
      </w:pPr>
      <w:r>
        <w:rPr>
          <w:rFonts w:ascii="Times New Roman" w:hAnsi="Times New Roman" w:cs="Times New Roman"/>
          <w:sz w:val="24"/>
          <w:szCs w:val="24"/>
        </w:rPr>
        <w:t>Labiausiai nutolusios nuo rajono centro</w:t>
      </w:r>
      <w:r w:rsidR="00E70728">
        <w:rPr>
          <w:rFonts w:ascii="Times New Roman" w:hAnsi="Times New Roman" w:cs="Times New Roman"/>
          <w:sz w:val="24"/>
          <w:szCs w:val="24"/>
        </w:rPr>
        <w:t xml:space="preserve"> ir turinčios daugiausiai mokyklinio amžiaus jaunimo</w:t>
      </w:r>
      <w:r>
        <w:rPr>
          <w:rFonts w:ascii="Times New Roman" w:hAnsi="Times New Roman" w:cs="Times New Roman"/>
          <w:sz w:val="24"/>
          <w:szCs w:val="24"/>
        </w:rPr>
        <w:t xml:space="preserve"> yra Didžiasalio</w:t>
      </w:r>
      <w:r w:rsidR="00AF2A1B">
        <w:rPr>
          <w:rFonts w:ascii="Times New Roman" w:hAnsi="Times New Roman" w:cs="Times New Roman"/>
          <w:sz w:val="24"/>
          <w:szCs w:val="24"/>
        </w:rPr>
        <w:t xml:space="preserve"> (39 km nuo Ignalinos)</w:t>
      </w:r>
      <w:r w:rsidR="00B84A54">
        <w:rPr>
          <w:rFonts w:ascii="Times New Roman" w:hAnsi="Times New Roman" w:cs="Times New Roman"/>
          <w:sz w:val="24"/>
          <w:szCs w:val="24"/>
        </w:rPr>
        <w:t>,</w:t>
      </w:r>
      <w:r w:rsidR="00AF2A1B">
        <w:rPr>
          <w:rFonts w:ascii="Times New Roman" w:hAnsi="Times New Roman" w:cs="Times New Roman"/>
          <w:sz w:val="24"/>
          <w:szCs w:val="24"/>
        </w:rPr>
        <w:t xml:space="preserve"> Dūkšto (25 km), Kazitiškio (11 km), Naujojo Daugėliškio (11km) </w:t>
      </w:r>
      <w:r>
        <w:rPr>
          <w:rFonts w:ascii="Times New Roman" w:hAnsi="Times New Roman" w:cs="Times New Roman"/>
          <w:sz w:val="24"/>
          <w:szCs w:val="24"/>
        </w:rPr>
        <w:t>seniūnijos.</w:t>
      </w:r>
      <w:r w:rsidR="00711624">
        <w:rPr>
          <w:rFonts w:ascii="Times New Roman" w:hAnsi="Times New Roman" w:cs="Times New Roman"/>
          <w:sz w:val="24"/>
          <w:szCs w:val="24"/>
        </w:rPr>
        <w:t xml:space="preserve"> </w:t>
      </w:r>
    </w:p>
    <w:p w:rsidR="006365EE" w:rsidP="00DF33D3" w:rsidRDefault="00711624">
      <w:pPr>
        <w:spacing w:line="240" w:lineRule="auto"/>
        <w:ind w:firstLine="1296"/>
        <w:contextualSpacing/>
        <w:jc w:val="both"/>
        <w:rPr>
          <w:rFonts w:ascii="Times New Roman" w:hAnsi="Times New Roman" w:cs="Times New Roman"/>
          <w:sz w:val="24"/>
          <w:szCs w:val="24"/>
        </w:rPr>
      </w:pPr>
      <w:r>
        <w:rPr>
          <w:rFonts w:ascii="Times New Roman" w:hAnsi="Times New Roman" w:cs="Times New Roman"/>
          <w:sz w:val="24"/>
          <w:szCs w:val="24"/>
        </w:rPr>
        <w:t>Didžiasalio</w:t>
      </w:r>
      <w:r w:rsidR="00B163D6">
        <w:rPr>
          <w:rFonts w:ascii="Times New Roman" w:hAnsi="Times New Roman" w:cs="Times New Roman"/>
          <w:sz w:val="24"/>
          <w:szCs w:val="24"/>
        </w:rPr>
        <w:t xml:space="preserve"> seniūnijoj</w:t>
      </w:r>
      <w:r w:rsidR="00AF2A1B">
        <w:rPr>
          <w:rFonts w:ascii="Times New Roman" w:hAnsi="Times New Roman" w:cs="Times New Roman"/>
          <w:sz w:val="24"/>
          <w:szCs w:val="24"/>
        </w:rPr>
        <w:t>e jauni žmo</w:t>
      </w:r>
      <w:r w:rsidR="00B163D6">
        <w:rPr>
          <w:rFonts w:ascii="Times New Roman" w:hAnsi="Times New Roman" w:cs="Times New Roman"/>
          <w:sz w:val="24"/>
          <w:szCs w:val="24"/>
        </w:rPr>
        <w:t>nės</w:t>
      </w:r>
      <w:r w:rsidR="00DF33D3">
        <w:rPr>
          <w:rFonts w:ascii="Times New Roman" w:hAnsi="Times New Roman" w:cs="Times New Roman"/>
          <w:sz w:val="24"/>
          <w:szCs w:val="24"/>
        </w:rPr>
        <w:t xml:space="preserve"> (viso – 91)</w:t>
      </w:r>
      <w:r w:rsidR="00B163D6">
        <w:rPr>
          <w:rFonts w:ascii="Times New Roman" w:hAnsi="Times New Roman" w:cs="Times New Roman"/>
          <w:sz w:val="24"/>
          <w:szCs w:val="24"/>
        </w:rPr>
        <w:t xml:space="preserve"> daugiausiai gyvena seniūnijos centre</w:t>
      </w:r>
      <w:r>
        <w:rPr>
          <w:rFonts w:ascii="Times New Roman" w:hAnsi="Times New Roman" w:cs="Times New Roman"/>
          <w:sz w:val="24"/>
          <w:szCs w:val="24"/>
        </w:rPr>
        <w:t xml:space="preserve"> – Didžiasalyje ir Navikų kaime.</w:t>
      </w:r>
      <w:r w:rsidR="00DF33D3">
        <w:rPr>
          <w:rFonts w:ascii="Times New Roman" w:hAnsi="Times New Roman" w:cs="Times New Roman"/>
          <w:sz w:val="24"/>
          <w:szCs w:val="24"/>
        </w:rPr>
        <w:t xml:space="preserve"> </w:t>
      </w:r>
      <w:r>
        <w:rPr>
          <w:rFonts w:ascii="Times New Roman" w:hAnsi="Times New Roman" w:cs="Times New Roman"/>
          <w:sz w:val="24"/>
          <w:szCs w:val="24"/>
        </w:rPr>
        <w:t>Navikų kaimas nuo Didžiasalio yra maždaug 2 kilometrų atstumu.</w:t>
      </w:r>
      <w:r w:rsidR="00B163D6">
        <w:rPr>
          <w:rFonts w:ascii="Times New Roman" w:hAnsi="Times New Roman" w:cs="Times New Roman"/>
          <w:sz w:val="24"/>
          <w:szCs w:val="24"/>
        </w:rPr>
        <w:t xml:space="preserve"> Abi</w:t>
      </w:r>
      <w:r>
        <w:rPr>
          <w:rFonts w:ascii="Times New Roman" w:hAnsi="Times New Roman" w:cs="Times New Roman"/>
          <w:sz w:val="24"/>
          <w:szCs w:val="24"/>
        </w:rPr>
        <w:t xml:space="preserve"> gyvenvietės turi tinkamą infrastruktūrą jaunimui: vaikų žaidimų ir sporto aikšteles, bibliotekas, veikia Ignalinos</w:t>
      </w:r>
      <w:r w:rsidR="00340D80">
        <w:rPr>
          <w:rFonts w:ascii="Times New Roman" w:hAnsi="Times New Roman" w:cs="Times New Roman"/>
          <w:sz w:val="24"/>
          <w:szCs w:val="24"/>
        </w:rPr>
        <w:t xml:space="preserve"> rajono</w:t>
      </w:r>
      <w:r>
        <w:rPr>
          <w:rFonts w:ascii="Times New Roman" w:hAnsi="Times New Roman" w:cs="Times New Roman"/>
          <w:sz w:val="24"/>
          <w:szCs w:val="24"/>
        </w:rPr>
        <w:t xml:space="preserve"> kul</w:t>
      </w:r>
      <w:r w:rsidR="00340D80">
        <w:rPr>
          <w:rFonts w:ascii="Times New Roman" w:hAnsi="Times New Roman" w:cs="Times New Roman"/>
          <w:sz w:val="24"/>
          <w:szCs w:val="24"/>
        </w:rPr>
        <w:t>tūros</w:t>
      </w:r>
      <w:r w:rsidR="00734B12">
        <w:rPr>
          <w:rFonts w:ascii="Times New Roman" w:hAnsi="Times New Roman" w:cs="Times New Roman"/>
          <w:sz w:val="24"/>
          <w:szCs w:val="24"/>
        </w:rPr>
        <w:t xml:space="preserve"> centro padaliniai</w:t>
      </w:r>
      <w:r>
        <w:rPr>
          <w:rFonts w:ascii="Times New Roman" w:hAnsi="Times New Roman" w:cs="Times New Roman"/>
          <w:sz w:val="24"/>
          <w:szCs w:val="24"/>
        </w:rPr>
        <w:t>,</w:t>
      </w:r>
      <w:r w:rsidR="00A170D2">
        <w:rPr>
          <w:rFonts w:ascii="Times New Roman" w:hAnsi="Times New Roman" w:cs="Times New Roman"/>
          <w:sz w:val="24"/>
          <w:szCs w:val="24"/>
        </w:rPr>
        <w:t xml:space="preserve"> </w:t>
      </w:r>
      <w:r w:rsidR="00734B12">
        <w:rPr>
          <w:rFonts w:ascii="Times New Roman" w:hAnsi="Times New Roman" w:cs="Times New Roman"/>
          <w:sz w:val="24"/>
          <w:szCs w:val="24"/>
        </w:rPr>
        <w:t>kuriuose</w:t>
      </w:r>
      <w:r>
        <w:rPr>
          <w:rFonts w:ascii="Times New Roman" w:hAnsi="Times New Roman" w:cs="Times New Roman"/>
          <w:sz w:val="24"/>
          <w:szCs w:val="24"/>
        </w:rPr>
        <w:t xml:space="preserve"> di</w:t>
      </w:r>
      <w:r w:rsidR="00B12EAF">
        <w:rPr>
          <w:rFonts w:ascii="Times New Roman" w:hAnsi="Times New Roman" w:cs="Times New Roman"/>
          <w:sz w:val="24"/>
          <w:szCs w:val="24"/>
        </w:rPr>
        <w:t>rba kultūros veiklų</w:t>
      </w:r>
      <w:r w:rsidR="00734B12">
        <w:rPr>
          <w:rFonts w:ascii="Times New Roman" w:hAnsi="Times New Roman" w:cs="Times New Roman"/>
          <w:sz w:val="24"/>
          <w:szCs w:val="24"/>
        </w:rPr>
        <w:t xml:space="preserve"> organizatoriai</w:t>
      </w:r>
      <w:r w:rsidR="00A170D2">
        <w:rPr>
          <w:rFonts w:ascii="Times New Roman" w:hAnsi="Times New Roman" w:cs="Times New Roman"/>
          <w:sz w:val="24"/>
          <w:szCs w:val="24"/>
        </w:rPr>
        <w:t>,</w:t>
      </w:r>
      <w:r w:rsidRPr="00A170D2" w:rsidR="00A170D2">
        <w:rPr>
          <w:rFonts w:ascii="Times New Roman" w:hAnsi="Times New Roman" w:cs="Times New Roman"/>
          <w:sz w:val="24"/>
          <w:szCs w:val="24"/>
        </w:rPr>
        <w:t xml:space="preserve"> </w:t>
      </w:r>
      <w:r w:rsidR="00734B12">
        <w:rPr>
          <w:rFonts w:ascii="Times New Roman" w:hAnsi="Times New Roman" w:cs="Times New Roman"/>
          <w:sz w:val="24"/>
          <w:szCs w:val="24"/>
        </w:rPr>
        <w:t>Didž</w:t>
      </w:r>
      <w:r w:rsidR="000508D3">
        <w:rPr>
          <w:rFonts w:ascii="Times New Roman" w:hAnsi="Times New Roman" w:cs="Times New Roman"/>
          <w:sz w:val="24"/>
          <w:szCs w:val="24"/>
        </w:rPr>
        <w:t>i</w:t>
      </w:r>
      <w:r w:rsidR="00734B12">
        <w:rPr>
          <w:rFonts w:ascii="Times New Roman" w:hAnsi="Times New Roman" w:cs="Times New Roman"/>
          <w:sz w:val="24"/>
          <w:szCs w:val="24"/>
        </w:rPr>
        <w:t xml:space="preserve">asalyje - </w:t>
      </w:r>
      <w:r w:rsidR="00A170D2">
        <w:rPr>
          <w:rFonts w:ascii="Times New Roman" w:hAnsi="Times New Roman" w:cs="Times New Roman"/>
          <w:sz w:val="24"/>
          <w:szCs w:val="24"/>
        </w:rPr>
        <w:t>vaikų globos ir socialinės paramos šeimai centras</w:t>
      </w:r>
      <w:r w:rsidR="00647FC5">
        <w:rPr>
          <w:rFonts w:ascii="Times New Roman" w:hAnsi="Times New Roman" w:cs="Times New Roman"/>
          <w:sz w:val="24"/>
          <w:szCs w:val="24"/>
        </w:rPr>
        <w:t>, Ignalinos Miko Petrausko muzikos mokyklos skyrius.</w:t>
      </w:r>
      <w:r w:rsidR="006365EE">
        <w:rPr>
          <w:rFonts w:ascii="Times New Roman" w:hAnsi="Times New Roman" w:cs="Times New Roman"/>
          <w:sz w:val="24"/>
          <w:szCs w:val="24"/>
        </w:rPr>
        <w:t xml:space="preserve"> Dysnų kaime aktyviai veikia Dysnų kaimo bendruomenė, į savo veiklas įtraukianti ir jaunimą.</w:t>
      </w:r>
      <w:r w:rsidR="00015E5E">
        <w:rPr>
          <w:rFonts w:ascii="Times New Roman" w:hAnsi="Times New Roman" w:cs="Times New Roman"/>
          <w:sz w:val="24"/>
          <w:szCs w:val="24"/>
        </w:rPr>
        <w:t xml:space="preserve"> Didž</w:t>
      </w:r>
      <w:r w:rsidR="00B12EAF">
        <w:rPr>
          <w:rFonts w:ascii="Times New Roman" w:hAnsi="Times New Roman" w:cs="Times New Roman"/>
          <w:sz w:val="24"/>
          <w:szCs w:val="24"/>
        </w:rPr>
        <w:t>iasalio „Ryto“ gimnazijoje (2021 m. rugsėjo 1 d. duomenimis)  5–8 klasėse mokėsi 42</w:t>
      </w:r>
      <w:r w:rsidR="00015E5E">
        <w:rPr>
          <w:rFonts w:ascii="Times New Roman" w:hAnsi="Times New Roman" w:cs="Times New Roman"/>
          <w:sz w:val="24"/>
          <w:szCs w:val="24"/>
        </w:rPr>
        <w:t xml:space="preserve"> mokiniai, </w:t>
      </w:r>
      <w:r w:rsidR="00340D80">
        <w:rPr>
          <w:rFonts w:ascii="Times New Roman" w:hAnsi="Times New Roman" w:cs="Times New Roman"/>
          <w:sz w:val="24"/>
          <w:szCs w:val="24"/>
        </w:rPr>
        <w:t>9–12 klasėse - 45</w:t>
      </w:r>
      <w:r w:rsidR="00015E5E">
        <w:rPr>
          <w:rFonts w:ascii="Times New Roman" w:hAnsi="Times New Roman" w:cs="Times New Roman"/>
          <w:sz w:val="24"/>
          <w:szCs w:val="24"/>
        </w:rPr>
        <w:t xml:space="preserve"> mokiniai.</w:t>
      </w:r>
      <w:r w:rsidR="00A170D2">
        <w:rPr>
          <w:rFonts w:ascii="Times New Roman" w:hAnsi="Times New Roman" w:cs="Times New Roman"/>
          <w:sz w:val="24"/>
          <w:szCs w:val="24"/>
        </w:rPr>
        <w:t xml:space="preserve"> </w:t>
      </w:r>
      <w:r w:rsidR="00DF33D3">
        <w:rPr>
          <w:rFonts w:ascii="Times New Roman" w:hAnsi="Times New Roman" w:cs="Times New Roman"/>
          <w:sz w:val="24"/>
          <w:szCs w:val="24"/>
        </w:rPr>
        <w:t xml:space="preserve">Remiantis apklausos duomenimis, seniūnijoje </w:t>
      </w:r>
      <w:r w:rsidRPr="005E4471" w:rsidR="00DF33D3">
        <w:rPr>
          <w:rFonts w:ascii="Times New Roman" w:hAnsi="Times New Roman" w:cs="Times New Roman"/>
          <w:i/>
          <w:sz w:val="24"/>
          <w:szCs w:val="24"/>
        </w:rPr>
        <w:t>nėra</w:t>
      </w:r>
      <w:r w:rsidR="00DF33D3">
        <w:rPr>
          <w:rFonts w:ascii="Times New Roman" w:hAnsi="Times New Roman" w:cs="Times New Roman"/>
          <w:sz w:val="24"/>
          <w:szCs w:val="24"/>
        </w:rPr>
        <w:t xml:space="preserve"> mobilaus darbo su jaunimu poreiki</w:t>
      </w:r>
      <w:r w:rsidR="00DF33D3">
        <w:rPr>
          <w:rFonts w:ascii="Times New Roman" w:hAnsi="Times New Roman" w:cs="Times New Roman"/>
          <w:sz w:val="24"/>
          <w:szCs w:val="24"/>
        </w:rPr>
        <w:t xml:space="preserve">o, nes čia sukurta pakankama infrastruktūra jaunimo </w:t>
      </w:r>
      <w:r w:rsidR="005E4471">
        <w:rPr>
          <w:rFonts w:ascii="Times New Roman" w:hAnsi="Times New Roman" w:cs="Times New Roman"/>
          <w:sz w:val="24"/>
          <w:szCs w:val="24"/>
        </w:rPr>
        <w:t>užimtumui</w:t>
      </w:r>
      <w:r w:rsidR="00DF33D3">
        <w:rPr>
          <w:rFonts w:ascii="Times New Roman" w:hAnsi="Times New Roman" w:cs="Times New Roman"/>
          <w:sz w:val="24"/>
          <w:szCs w:val="24"/>
        </w:rPr>
        <w:t xml:space="preserve">:  sveikatinimo kompleksas, Ignalinos gatvės parkas, </w:t>
      </w:r>
      <w:r w:rsidRPr="00DF33D3" w:rsidR="00DF33D3">
        <w:rPr>
          <w:rFonts w:ascii="Times New Roman" w:hAnsi="Times New Roman" w:cs="Times New Roman"/>
          <w:sz w:val="24"/>
          <w:szCs w:val="24"/>
        </w:rPr>
        <w:t>kultūros namai, bendruomenės patalpos</w:t>
      </w:r>
      <w:r w:rsidR="00DF33D3">
        <w:rPr>
          <w:rFonts w:ascii="Times New Roman" w:hAnsi="Times New Roman" w:cs="Times New Roman"/>
          <w:sz w:val="24"/>
          <w:szCs w:val="24"/>
        </w:rPr>
        <w:t xml:space="preserve">, </w:t>
      </w:r>
      <w:r w:rsidR="005E4471">
        <w:rPr>
          <w:rFonts w:ascii="Times New Roman" w:hAnsi="Times New Roman" w:cs="Times New Roman"/>
          <w:sz w:val="24"/>
          <w:szCs w:val="24"/>
        </w:rPr>
        <w:t>g</w:t>
      </w:r>
      <w:r w:rsidRPr="005E4471" w:rsidR="005E4471">
        <w:rPr>
          <w:rFonts w:ascii="Times New Roman" w:hAnsi="Times New Roman" w:cs="Times New Roman"/>
          <w:sz w:val="24"/>
          <w:szCs w:val="24"/>
        </w:rPr>
        <w:t>imnazijos stadionas,</w:t>
      </w:r>
      <w:r w:rsidR="005E4471">
        <w:rPr>
          <w:rFonts w:ascii="Times New Roman" w:hAnsi="Times New Roman" w:cs="Times New Roman"/>
          <w:sz w:val="24"/>
          <w:szCs w:val="24"/>
        </w:rPr>
        <w:t xml:space="preserve"> sporto salė, žaidimų aikštelės.</w:t>
      </w:r>
    </w:p>
    <w:p w:rsidR="00CE215C" w:rsidP="00C57294" w:rsidRDefault="00B163D6">
      <w:pPr>
        <w:spacing w:line="240" w:lineRule="auto"/>
        <w:ind w:firstLine="1296"/>
        <w:contextualSpacing/>
        <w:jc w:val="both"/>
        <w:rPr>
          <w:rFonts w:ascii="Times New Roman" w:hAnsi="Times New Roman" w:cs="Times New Roman"/>
          <w:sz w:val="24"/>
          <w:szCs w:val="24"/>
        </w:rPr>
      </w:pPr>
      <w:r>
        <w:rPr>
          <w:rFonts w:ascii="Times New Roman" w:hAnsi="Times New Roman" w:cs="Times New Roman"/>
          <w:sz w:val="24"/>
          <w:szCs w:val="24"/>
        </w:rPr>
        <w:t>Panaši situacija yra ir</w:t>
      </w:r>
      <w:r w:rsidR="00EF66A3">
        <w:rPr>
          <w:rFonts w:ascii="Times New Roman" w:hAnsi="Times New Roman" w:cs="Times New Roman"/>
          <w:sz w:val="24"/>
          <w:szCs w:val="24"/>
        </w:rPr>
        <w:t xml:space="preserve"> </w:t>
      </w:r>
      <w:r w:rsidR="006F5DC4">
        <w:rPr>
          <w:rFonts w:ascii="Times New Roman" w:hAnsi="Times New Roman" w:cs="Times New Roman"/>
          <w:sz w:val="24"/>
          <w:szCs w:val="24"/>
        </w:rPr>
        <w:t>Dūkšto seniūnijoje</w:t>
      </w:r>
      <w:r w:rsidR="00340D80">
        <w:rPr>
          <w:rFonts w:ascii="Times New Roman" w:hAnsi="Times New Roman" w:cs="Times New Roman"/>
          <w:sz w:val="24"/>
          <w:szCs w:val="24"/>
        </w:rPr>
        <w:t>, tik čia žymiai mažiau mokyklinio amžiaus jaunimo.</w:t>
      </w:r>
      <w:r w:rsidR="00DF33D3">
        <w:rPr>
          <w:rFonts w:ascii="Times New Roman" w:hAnsi="Times New Roman" w:cs="Times New Roman"/>
          <w:sz w:val="24"/>
          <w:szCs w:val="24"/>
        </w:rPr>
        <w:t xml:space="preserve"> 14 – 29 m. jaunimo čia yra 120.</w:t>
      </w:r>
      <w:r w:rsidR="00340D80">
        <w:rPr>
          <w:rFonts w:ascii="Times New Roman" w:hAnsi="Times New Roman" w:cs="Times New Roman"/>
          <w:sz w:val="24"/>
          <w:szCs w:val="24"/>
        </w:rPr>
        <w:t xml:space="preserve"> J</w:t>
      </w:r>
      <w:r w:rsidR="006F5DC4">
        <w:rPr>
          <w:rFonts w:ascii="Times New Roman" w:hAnsi="Times New Roman" w:cs="Times New Roman"/>
          <w:sz w:val="24"/>
          <w:szCs w:val="24"/>
        </w:rPr>
        <w:t xml:space="preserve">aunimo koncentracija didžiausia Dūkšto ir Kaniūkų </w:t>
      </w:r>
      <w:r w:rsidR="006F5DC4">
        <w:rPr>
          <w:rFonts w:ascii="Times New Roman" w:hAnsi="Times New Roman" w:cs="Times New Roman"/>
          <w:sz w:val="24"/>
          <w:szCs w:val="24"/>
        </w:rPr>
        <w:lastRenderedPageBreak/>
        <w:t>gyvenvietėse.</w:t>
      </w:r>
      <w:r w:rsidR="00340D80">
        <w:rPr>
          <w:rFonts w:ascii="Times New Roman" w:hAnsi="Times New Roman" w:cs="Times New Roman"/>
          <w:sz w:val="24"/>
          <w:szCs w:val="24"/>
        </w:rPr>
        <w:t xml:space="preserve"> Dūkšto mokykloje</w:t>
      </w:r>
      <w:r w:rsidR="006365EE">
        <w:rPr>
          <w:rFonts w:ascii="Times New Roman" w:hAnsi="Times New Roman" w:cs="Times New Roman"/>
          <w:sz w:val="24"/>
          <w:szCs w:val="24"/>
        </w:rPr>
        <w:t xml:space="preserve"> 2021 m. rugsėjo duomenimis</w:t>
      </w:r>
      <w:r w:rsidR="00340D80">
        <w:rPr>
          <w:rFonts w:ascii="Times New Roman" w:hAnsi="Times New Roman" w:cs="Times New Roman"/>
          <w:sz w:val="24"/>
          <w:szCs w:val="24"/>
        </w:rPr>
        <w:t xml:space="preserve"> 5-8 klasėse mokėsi 19, 9-12 – 9</w:t>
      </w:r>
      <w:r w:rsidR="00015E5E">
        <w:rPr>
          <w:rFonts w:ascii="Times New Roman" w:hAnsi="Times New Roman" w:cs="Times New Roman"/>
          <w:sz w:val="24"/>
          <w:szCs w:val="24"/>
        </w:rPr>
        <w:t xml:space="preserve"> mokiniai.</w:t>
      </w:r>
      <w:r w:rsidR="006F5DC4">
        <w:rPr>
          <w:rFonts w:ascii="Times New Roman" w:hAnsi="Times New Roman" w:cs="Times New Roman"/>
          <w:sz w:val="24"/>
          <w:szCs w:val="24"/>
        </w:rPr>
        <w:t xml:space="preserve"> </w:t>
      </w:r>
      <w:r w:rsidR="00EF66A3">
        <w:rPr>
          <w:rFonts w:ascii="Times New Roman" w:hAnsi="Times New Roman" w:cs="Times New Roman"/>
          <w:sz w:val="24"/>
          <w:szCs w:val="24"/>
        </w:rPr>
        <w:t>Atokiuose šių seniūnijų kaimuose jauni žmonės</w:t>
      </w:r>
      <w:r w:rsidR="00015E5E">
        <w:rPr>
          <w:rFonts w:ascii="Times New Roman" w:hAnsi="Times New Roman" w:cs="Times New Roman"/>
          <w:sz w:val="24"/>
          <w:szCs w:val="24"/>
        </w:rPr>
        <w:t xml:space="preserve"> </w:t>
      </w:r>
      <w:r w:rsidR="00EF66A3">
        <w:rPr>
          <w:rFonts w:ascii="Times New Roman" w:hAnsi="Times New Roman" w:cs="Times New Roman"/>
          <w:sz w:val="24"/>
          <w:szCs w:val="24"/>
        </w:rPr>
        <w:t xml:space="preserve">tik deklaravę gyvenamąją vietą. </w:t>
      </w:r>
      <w:r w:rsidR="00AB36DF">
        <w:rPr>
          <w:rFonts w:ascii="Times New Roman" w:hAnsi="Times New Roman" w:cs="Times New Roman"/>
          <w:sz w:val="24"/>
          <w:szCs w:val="24"/>
        </w:rPr>
        <w:t>10 kaimų gyventojų neturi iš viso. Seniūnijoje vei</w:t>
      </w:r>
      <w:r w:rsidR="00340D80">
        <w:rPr>
          <w:rFonts w:ascii="Times New Roman" w:hAnsi="Times New Roman" w:cs="Times New Roman"/>
          <w:sz w:val="24"/>
          <w:szCs w:val="24"/>
        </w:rPr>
        <w:t>kia Ignalinos rajono kultūros</w:t>
      </w:r>
      <w:r w:rsidR="00AB36DF">
        <w:rPr>
          <w:rFonts w:ascii="Times New Roman" w:hAnsi="Times New Roman" w:cs="Times New Roman"/>
          <w:sz w:val="24"/>
          <w:szCs w:val="24"/>
        </w:rPr>
        <w:t xml:space="preserve"> centro padalinys Dūkšte, Kaniūkų jaunimo centras (kultūros namai), 2 bibliotekos, muziejus (Rojaus</w:t>
      </w:r>
      <w:r w:rsidR="006365EE">
        <w:rPr>
          <w:rFonts w:ascii="Times New Roman" w:hAnsi="Times New Roman" w:cs="Times New Roman"/>
          <w:sz w:val="24"/>
          <w:szCs w:val="24"/>
        </w:rPr>
        <w:t xml:space="preserve"> kaime), 2 krašto bendruomeninės organizacijos.</w:t>
      </w:r>
      <w:r w:rsidR="00EF5721">
        <w:rPr>
          <w:rFonts w:ascii="Times New Roman" w:hAnsi="Times New Roman" w:cs="Times New Roman"/>
          <w:sz w:val="24"/>
          <w:szCs w:val="24"/>
        </w:rPr>
        <w:t xml:space="preserve"> Dūkšto seniūnijoje yra 62 kaimai. </w:t>
      </w:r>
      <w:r w:rsidR="006365EE">
        <w:rPr>
          <w:rFonts w:ascii="Times New Roman" w:hAnsi="Times New Roman" w:cs="Times New Roman"/>
          <w:sz w:val="24"/>
          <w:szCs w:val="24"/>
        </w:rPr>
        <w:t>Dalis Dūkšto seniūnijos moksleivių mokosi ir dalyvauja neformalaus ugdymo užsiėmimuose Visagino mieste.</w:t>
      </w:r>
      <w:r w:rsidR="00DF33D3">
        <w:rPr>
          <w:rFonts w:ascii="Times New Roman" w:hAnsi="Times New Roman" w:cs="Times New Roman"/>
          <w:sz w:val="24"/>
          <w:szCs w:val="24"/>
        </w:rPr>
        <w:t xml:space="preserve"> Remiantis apklausos duomenimis, seniūnijoje </w:t>
      </w:r>
      <w:r w:rsidRPr="005E4471" w:rsidR="00DF33D3">
        <w:rPr>
          <w:rFonts w:ascii="Times New Roman" w:hAnsi="Times New Roman" w:cs="Times New Roman"/>
          <w:i/>
          <w:sz w:val="24"/>
          <w:szCs w:val="24"/>
        </w:rPr>
        <w:t>yra</w:t>
      </w:r>
      <w:r w:rsidR="00DF33D3">
        <w:rPr>
          <w:rFonts w:ascii="Times New Roman" w:hAnsi="Times New Roman" w:cs="Times New Roman"/>
          <w:sz w:val="24"/>
          <w:szCs w:val="24"/>
        </w:rPr>
        <w:t xml:space="preserve"> mobilaus darbo su jaunimu poreikis. Kaip patraukliausia veikla jaunimui nurodoma sportinė veikla. Patalpas, kuriose galėtų vykti mobilusis darbas, galėtų suteikti kultūros namai, biblioteka.</w:t>
      </w:r>
    </w:p>
    <w:p w:rsidRPr="00327AB8" w:rsidR="00CE215C" w:rsidP="00327AB8" w:rsidRDefault="00EF66A3">
      <w:pPr>
        <w:spacing w:after="0" w:line="240" w:lineRule="auto"/>
        <w:ind w:firstLine="1296"/>
        <w:contextualSpacing/>
        <w:jc w:val="both"/>
        <w:rPr>
          <w:rFonts w:ascii="Times New Roman" w:hAnsi="Times New Roman" w:eastAsia="Times New Roman" w:cs="Times New Roman"/>
          <w:color w:val="000000" w:themeColor="text1"/>
          <w:sz w:val="24"/>
          <w:szCs w:val="24"/>
          <w:lang w:eastAsia="lt-LT"/>
        </w:rPr>
      </w:pPr>
      <w:r>
        <w:rPr>
          <w:rFonts w:ascii="Times New Roman" w:hAnsi="Times New Roman" w:cs="Times New Roman"/>
          <w:sz w:val="24"/>
          <w:szCs w:val="24"/>
        </w:rPr>
        <w:t>Kazitiškio seniūnijos</w:t>
      </w:r>
      <w:r w:rsidR="005E4471">
        <w:rPr>
          <w:rFonts w:ascii="Times New Roman" w:hAnsi="Times New Roman" w:cs="Times New Roman"/>
          <w:sz w:val="24"/>
          <w:szCs w:val="24"/>
        </w:rPr>
        <w:t xml:space="preserve"> (jaunimo skaičius – 134)</w:t>
      </w:r>
      <w:r>
        <w:rPr>
          <w:rFonts w:ascii="Times New Roman" w:hAnsi="Times New Roman" w:cs="Times New Roman"/>
          <w:sz w:val="24"/>
          <w:szCs w:val="24"/>
        </w:rPr>
        <w:t xml:space="preserve"> didesniuose </w:t>
      </w:r>
      <w:r w:rsidR="00883BAD">
        <w:rPr>
          <w:rFonts w:ascii="Times New Roman" w:hAnsi="Times New Roman" w:cs="Times New Roman"/>
          <w:sz w:val="24"/>
          <w:szCs w:val="24"/>
        </w:rPr>
        <w:t xml:space="preserve">kaimuose - Grybėnuose (19 km nuo Ignalinos), Švedriškėje (23 km nuo Ignalinos) </w:t>
      </w:r>
      <w:r w:rsidR="009707E3">
        <w:rPr>
          <w:rFonts w:ascii="Times New Roman" w:hAnsi="Times New Roman" w:cs="Times New Roman"/>
          <w:sz w:val="24"/>
          <w:szCs w:val="24"/>
        </w:rPr>
        <w:t>yra tik kaimo bendruomenių patalpos ir biblioteka (Grybėnuose).</w:t>
      </w:r>
      <w:r w:rsidR="00883BAD">
        <w:rPr>
          <w:rFonts w:ascii="Times New Roman" w:hAnsi="Times New Roman" w:cs="Times New Roman"/>
          <w:sz w:val="24"/>
          <w:szCs w:val="24"/>
        </w:rPr>
        <w:t xml:space="preserve"> </w:t>
      </w:r>
      <w:r w:rsidR="0063417C">
        <w:rPr>
          <w:rFonts w:ascii="Times New Roman" w:hAnsi="Times New Roman" w:cs="Times New Roman"/>
          <w:sz w:val="24"/>
          <w:szCs w:val="24"/>
        </w:rPr>
        <w:t xml:space="preserve">Mokyklinio amžiaus jaunimas mokosi Ignalinos, Ignalinos r. Vidiškių ugdymo įstaigose (vežami mokykliniais autobusais). </w:t>
      </w:r>
      <w:r w:rsidR="00CE215C">
        <w:rPr>
          <w:rFonts w:ascii="Times New Roman" w:hAnsi="Times New Roman" w:cs="Times New Roman"/>
          <w:sz w:val="24"/>
          <w:szCs w:val="24"/>
        </w:rPr>
        <w:t>Pačiame Kazitiškyje veikia Ignalinos kultūros ir sporto centro padalinys, biblioteka.</w:t>
      </w:r>
      <w:r w:rsidR="00986109">
        <w:rPr>
          <w:rFonts w:ascii="Times New Roman" w:hAnsi="Times New Roman" w:cs="Times New Roman"/>
          <w:sz w:val="24"/>
          <w:szCs w:val="24"/>
        </w:rPr>
        <w:t xml:space="preserve"> Tačiau čia trūksta tiek žmogiškųjų resursų, tiek infrastruktūros, reikalingos darbui su jaunimu (nėra net ir sporto aikštelės, savadarbiai lauko treniruokliai yra pasenę ir nesaugūs).</w:t>
      </w:r>
      <w:r w:rsidR="005E4471">
        <w:rPr>
          <w:rFonts w:ascii="Times New Roman" w:hAnsi="Times New Roman" w:cs="Times New Roman"/>
          <w:sz w:val="24"/>
          <w:szCs w:val="24"/>
        </w:rPr>
        <w:t xml:space="preserve"> Svarbu pažymėti, kad dauguma jaunimo gyvena gana atokiai nuo seniūnijos centro.</w:t>
      </w:r>
      <w:r w:rsidR="00EF5721">
        <w:rPr>
          <w:rFonts w:ascii="Times New Roman" w:hAnsi="Times New Roman" w:cs="Times New Roman"/>
          <w:sz w:val="24"/>
          <w:szCs w:val="24"/>
        </w:rPr>
        <w:t xml:space="preserve"> Iš viso seniūnijoje yra 98 kaimai.</w:t>
      </w:r>
      <w:r w:rsidR="005E4471">
        <w:rPr>
          <w:rFonts w:ascii="Times New Roman" w:hAnsi="Times New Roman" w:cs="Times New Roman"/>
          <w:sz w:val="24"/>
          <w:szCs w:val="24"/>
        </w:rPr>
        <w:t xml:space="preserve"> Remiantis vykdytos apklausos duomenimis, seniūnijoje </w:t>
      </w:r>
      <w:r w:rsidR="005E4471">
        <w:rPr>
          <w:rFonts w:ascii="Times New Roman" w:hAnsi="Times New Roman" w:cs="Times New Roman"/>
          <w:i/>
          <w:sz w:val="24"/>
          <w:szCs w:val="24"/>
        </w:rPr>
        <w:t xml:space="preserve">yra </w:t>
      </w:r>
      <w:r w:rsidR="005E4471">
        <w:rPr>
          <w:rFonts w:ascii="Times New Roman" w:hAnsi="Times New Roman" w:cs="Times New Roman"/>
          <w:sz w:val="24"/>
          <w:szCs w:val="24"/>
        </w:rPr>
        <w:t>mobilaus darbo su jaunimu poreikis.</w:t>
      </w:r>
      <w:r w:rsidR="00327AB8">
        <w:rPr>
          <w:rFonts w:ascii="Times New Roman" w:hAnsi="Times New Roman" w:cs="Times New Roman"/>
          <w:sz w:val="24"/>
          <w:szCs w:val="24"/>
        </w:rPr>
        <w:t xml:space="preserve"> Jaunuoliams įdomiausios temos: </w:t>
      </w:r>
      <w:r w:rsidR="00327AB8">
        <w:rPr>
          <w:rFonts w:ascii="Times New Roman" w:hAnsi="Times New Roman" w:eastAsia="Times New Roman" w:cs="Times New Roman"/>
          <w:color w:val="000000" w:themeColor="text1"/>
          <w:sz w:val="24"/>
          <w:szCs w:val="24"/>
          <w:lang w:eastAsia="lt-LT"/>
        </w:rPr>
        <w:t>s</w:t>
      </w:r>
      <w:r w:rsidRPr="00F37A0B" w:rsidR="00327AB8">
        <w:rPr>
          <w:rFonts w:ascii="Times New Roman" w:hAnsi="Times New Roman" w:eastAsia="Times New Roman" w:cs="Times New Roman"/>
          <w:color w:val="000000" w:themeColor="text1"/>
          <w:sz w:val="24"/>
          <w:szCs w:val="24"/>
          <w:lang w:eastAsia="lt-LT"/>
        </w:rPr>
        <w:t>avanorystė, sportinės veiklos</w:t>
      </w:r>
      <w:r w:rsidR="00327AB8">
        <w:rPr>
          <w:rFonts w:ascii="Times New Roman" w:hAnsi="Times New Roman" w:eastAsia="Times New Roman" w:cs="Times New Roman"/>
          <w:color w:val="000000" w:themeColor="text1"/>
          <w:sz w:val="24"/>
          <w:szCs w:val="24"/>
          <w:lang w:eastAsia="lt-LT"/>
        </w:rPr>
        <w:t>, renginių organizavimas, įvairūs mokymai, susitikimai su įvairių sričių specialistais.</w:t>
      </w:r>
      <w:r w:rsidR="00327AB8">
        <w:rPr>
          <w:rFonts w:ascii="Times New Roman" w:hAnsi="Times New Roman" w:eastAsia="Times New Roman" w:cs="Times New Roman"/>
          <w:color w:val="000000" w:themeColor="text1"/>
          <w:sz w:val="24"/>
          <w:szCs w:val="24"/>
          <w:lang w:eastAsia="lt-LT"/>
        </w:rPr>
        <w:t xml:space="preserve"> Patalpas mobiliajam darbui galėtų suteikti </w:t>
      </w:r>
      <w:r w:rsidRPr="00F37A0B" w:rsidR="00327AB8">
        <w:rPr>
          <w:rFonts w:ascii="Times New Roman" w:hAnsi="Times New Roman" w:eastAsia="Times New Roman" w:cs="Times New Roman"/>
          <w:color w:val="000000" w:themeColor="text1"/>
          <w:sz w:val="24"/>
          <w:szCs w:val="24"/>
          <w:lang w:eastAsia="lt-LT"/>
        </w:rPr>
        <w:t>seniūnija,</w:t>
      </w:r>
      <w:r w:rsidR="00327AB8">
        <w:rPr>
          <w:rFonts w:ascii="Times New Roman" w:hAnsi="Times New Roman" w:eastAsia="Times New Roman" w:cs="Times New Roman"/>
          <w:color w:val="000000" w:themeColor="text1"/>
          <w:sz w:val="24"/>
          <w:szCs w:val="24"/>
          <w:lang w:eastAsia="lt-LT"/>
        </w:rPr>
        <w:t xml:space="preserve"> čia veikiančios kaimo</w:t>
      </w:r>
      <w:r w:rsidR="00327AB8">
        <w:rPr>
          <w:rFonts w:ascii="Times New Roman" w:hAnsi="Times New Roman" w:eastAsia="Times New Roman" w:cs="Times New Roman"/>
          <w:color w:val="000000" w:themeColor="text1"/>
          <w:sz w:val="24"/>
          <w:szCs w:val="24"/>
          <w:lang w:eastAsia="lt-LT"/>
        </w:rPr>
        <w:t xml:space="preserve"> bendruomenės, bi</w:t>
      </w:r>
      <w:r w:rsidR="0063417C">
        <w:rPr>
          <w:rFonts w:ascii="Times New Roman" w:hAnsi="Times New Roman" w:eastAsia="Times New Roman" w:cs="Times New Roman"/>
          <w:color w:val="000000" w:themeColor="text1"/>
          <w:sz w:val="24"/>
          <w:szCs w:val="24"/>
          <w:lang w:eastAsia="lt-LT"/>
        </w:rPr>
        <w:t>blioteka, kultūros padaliniai, b</w:t>
      </w:r>
      <w:r w:rsidR="00327AB8">
        <w:rPr>
          <w:rFonts w:ascii="Times New Roman" w:hAnsi="Times New Roman" w:eastAsia="Times New Roman" w:cs="Times New Roman"/>
          <w:color w:val="000000" w:themeColor="text1"/>
          <w:sz w:val="24"/>
          <w:szCs w:val="24"/>
          <w:lang w:eastAsia="lt-LT"/>
        </w:rPr>
        <w:t>ažnyčia.</w:t>
      </w:r>
    </w:p>
    <w:p w:rsidRPr="00A80372" w:rsidR="00A56CD1" w:rsidP="003F7619" w:rsidRDefault="00EF66A3">
      <w:pPr>
        <w:spacing w:line="240" w:lineRule="auto"/>
        <w:ind w:firstLine="1296"/>
        <w:contextualSpacing/>
        <w:jc w:val="both"/>
        <w:rPr>
          <w:rFonts w:ascii="Times New Roman" w:hAnsi="Times New Roman" w:cs="Times New Roman"/>
          <w:sz w:val="24"/>
          <w:szCs w:val="24"/>
        </w:rPr>
      </w:pPr>
      <w:r>
        <w:rPr>
          <w:rFonts w:ascii="Times New Roman" w:hAnsi="Times New Roman" w:cs="Times New Roman"/>
          <w:sz w:val="24"/>
          <w:szCs w:val="24"/>
        </w:rPr>
        <w:t>Naujojo Daugėliškio seniūnijos plotas savivaldybėje yra didžiausias</w:t>
      </w:r>
      <w:r w:rsidR="00015E5E">
        <w:rPr>
          <w:rFonts w:ascii="Times New Roman" w:hAnsi="Times New Roman" w:cs="Times New Roman"/>
          <w:sz w:val="24"/>
          <w:szCs w:val="24"/>
        </w:rPr>
        <w:t>.</w:t>
      </w:r>
      <w:r w:rsidR="006C753C">
        <w:rPr>
          <w:rFonts w:ascii="Times New Roman" w:hAnsi="Times New Roman" w:cs="Times New Roman"/>
          <w:sz w:val="24"/>
          <w:szCs w:val="24"/>
        </w:rPr>
        <w:t xml:space="preserve"> Jaunimo skaičius – 160. Č</w:t>
      </w:r>
      <w:r w:rsidR="00B163D6">
        <w:rPr>
          <w:rFonts w:ascii="Times New Roman" w:hAnsi="Times New Roman" w:cs="Times New Roman"/>
          <w:sz w:val="24"/>
          <w:szCs w:val="24"/>
        </w:rPr>
        <w:t>ia yra kaimų, kurie nuo savivaldybės centro yra nutolę kur kas labiau nei seniūnijos centras.</w:t>
      </w:r>
      <w:r w:rsidR="006C753C">
        <w:rPr>
          <w:rFonts w:ascii="Times New Roman" w:hAnsi="Times New Roman" w:cs="Times New Roman"/>
          <w:sz w:val="24"/>
          <w:szCs w:val="24"/>
        </w:rPr>
        <w:t xml:space="preserve"> Iš viso</w:t>
      </w:r>
      <w:r w:rsidR="00EE4ECE">
        <w:rPr>
          <w:rFonts w:ascii="Times New Roman" w:hAnsi="Times New Roman" w:cs="Times New Roman"/>
          <w:sz w:val="24"/>
          <w:szCs w:val="24"/>
        </w:rPr>
        <w:t xml:space="preserve"> yra 102 kaimai. Seniūnijoje </w:t>
      </w:r>
      <w:r w:rsidR="00015E5E">
        <w:rPr>
          <w:rFonts w:ascii="Times New Roman" w:hAnsi="Times New Roman" w:cs="Times New Roman"/>
          <w:sz w:val="24"/>
          <w:szCs w:val="24"/>
        </w:rPr>
        <w:t>veikia 4 Ignalinos</w:t>
      </w:r>
      <w:r w:rsidR="006C753C">
        <w:rPr>
          <w:rFonts w:ascii="Times New Roman" w:hAnsi="Times New Roman" w:cs="Times New Roman"/>
          <w:sz w:val="24"/>
          <w:szCs w:val="24"/>
        </w:rPr>
        <w:t xml:space="preserve"> rajono kultūros </w:t>
      </w:r>
      <w:r w:rsidR="00CE215C">
        <w:rPr>
          <w:rFonts w:ascii="Times New Roman" w:hAnsi="Times New Roman" w:cs="Times New Roman"/>
          <w:sz w:val="24"/>
          <w:szCs w:val="24"/>
        </w:rPr>
        <w:t xml:space="preserve">centro </w:t>
      </w:r>
      <w:r w:rsidR="00AB36DF">
        <w:rPr>
          <w:rFonts w:ascii="Times New Roman" w:hAnsi="Times New Roman" w:cs="Times New Roman"/>
          <w:sz w:val="24"/>
          <w:szCs w:val="24"/>
        </w:rPr>
        <w:t xml:space="preserve">(Daugėliškyje, Mažėnuose, Taujūnuose ir Šiūlėnuose) </w:t>
      </w:r>
      <w:r w:rsidR="006365EE">
        <w:rPr>
          <w:rFonts w:ascii="Times New Roman" w:hAnsi="Times New Roman" w:cs="Times New Roman"/>
          <w:sz w:val="24"/>
          <w:szCs w:val="24"/>
        </w:rPr>
        <w:t>bei 3</w:t>
      </w:r>
      <w:r w:rsidR="00CE215C">
        <w:rPr>
          <w:rFonts w:ascii="Times New Roman" w:hAnsi="Times New Roman" w:cs="Times New Roman"/>
          <w:sz w:val="24"/>
          <w:szCs w:val="24"/>
        </w:rPr>
        <w:t xml:space="preserve"> Ignalinos rajono savivaldybės viešosios bibliotek</w:t>
      </w:r>
      <w:r w:rsidR="00AB36DF">
        <w:rPr>
          <w:rFonts w:ascii="Times New Roman" w:hAnsi="Times New Roman" w:cs="Times New Roman"/>
          <w:sz w:val="24"/>
          <w:szCs w:val="24"/>
        </w:rPr>
        <w:t>os padaliniai (Daugėliškyje, Mažėnuose ir Šiūlėnuose)</w:t>
      </w:r>
      <w:r w:rsidR="003F7619">
        <w:rPr>
          <w:rFonts w:ascii="Times New Roman" w:hAnsi="Times New Roman" w:cs="Times New Roman"/>
          <w:sz w:val="24"/>
          <w:szCs w:val="24"/>
        </w:rPr>
        <w:t xml:space="preserve">. Naujojo Daugėliškio mokykloje – daugiafunkciame centre </w:t>
      </w:r>
      <w:r w:rsidR="006365EE">
        <w:rPr>
          <w:rFonts w:ascii="Times New Roman" w:hAnsi="Times New Roman" w:cs="Times New Roman"/>
          <w:sz w:val="24"/>
          <w:szCs w:val="24"/>
        </w:rPr>
        <w:t>2021</w:t>
      </w:r>
      <w:r w:rsidR="00C852FE">
        <w:rPr>
          <w:rFonts w:ascii="Times New Roman" w:hAnsi="Times New Roman" w:cs="Times New Roman"/>
          <w:sz w:val="24"/>
          <w:szCs w:val="24"/>
        </w:rPr>
        <w:t xml:space="preserve"> m. rugsėjo 1 d. duomenimis 5-8 klasėse mokosi 20, o 9-10 klasėse – 18 mokinių. </w:t>
      </w:r>
      <w:r w:rsidR="00C852FE">
        <w:rPr>
          <w:rFonts w:ascii="Times New Roman" w:hAnsi="Times New Roman" w:cs="Times New Roman"/>
          <w:sz w:val="24"/>
          <w:szCs w:val="24"/>
        </w:rPr>
        <w:t xml:space="preserve">Remiantis vykdytos apklausos duomenimis, seniūnijoje </w:t>
      </w:r>
      <w:r w:rsidR="00C852FE">
        <w:rPr>
          <w:rFonts w:ascii="Times New Roman" w:hAnsi="Times New Roman" w:cs="Times New Roman"/>
          <w:i/>
          <w:sz w:val="24"/>
          <w:szCs w:val="24"/>
        </w:rPr>
        <w:t xml:space="preserve">yra </w:t>
      </w:r>
      <w:r w:rsidR="00C852FE">
        <w:rPr>
          <w:rFonts w:ascii="Times New Roman" w:hAnsi="Times New Roman" w:cs="Times New Roman"/>
          <w:sz w:val="24"/>
          <w:szCs w:val="24"/>
        </w:rPr>
        <w:t>mob</w:t>
      </w:r>
      <w:r w:rsidR="00C852FE">
        <w:rPr>
          <w:rFonts w:ascii="Times New Roman" w:hAnsi="Times New Roman" w:cs="Times New Roman"/>
          <w:sz w:val="24"/>
          <w:szCs w:val="24"/>
        </w:rPr>
        <w:t xml:space="preserve">ilaus darbo su jaunimu poreikis 14-20 m. amžiaus jaunuoliams. Jaunimui trūksta jiems organizuojamų veiklų, erdvės, kur jie galėtų tiesiog pabūti, vyktų </w:t>
      </w:r>
      <w:r w:rsidRPr="00C852FE" w:rsidR="00C852FE">
        <w:rPr>
          <w:rFonts w:ascii="Times New Roman" w:hAnsi="Times New Roman" w:cs="Times New Roman"/>
          <w:sz w:val="24"/>
          <w:szCs w:val="24"/>
        </w:rPr>
        <w:t>pokalbiai</w:t>
      </w:r>
      <w:r w:rsidR="00C852FE">
        <w:rPr>
          <w:rFonts w:ascii="Times New Roman" w:hAnsi="Times New Roman" w:cs="Times New Roman"/>
          <w:sz w:val="24"/>
          <w:szCs w:val="24"/>
        </w:rPr>
        <w:t>, diskusijos</w:t>
      </w:r>
      <w:r w:rsidRPr="00C852FE" w:rsidR="00C852FE">
        <w:rPr>
          <w:rFonts w:ascii="Times New Roman" w:hAnsi="Times New Roman" w:cs="Times New Roman"/>
          <w:sz w:val="24"/>
          <w:szCs w:val="24"/>
        </w:rPr>
        <w:t xml:space="preserve"> jiems rūpimomis temomis</w:t>
      </w:r>
      <w:r w:rsidR="00C852FE">
        <w:rPr>
          <w:rFonts w:ascii="Times New Roman" w:hAnsi="Times New Roman" w:cs="Times New Roman"/>
          <w:sz w:val="24"/>
          <w:szCs w:val="24"/>
        </w:rPr>
        <w:t xml:space="preserve">. </w:t>
      </w:r>
      <w:r w:rsidR="00295BBD">
        <w:rPr>
          <w:rFonts w:ascii="Times New Roman" w:hAnsi="Times New Roman" w:cs="Times New Roman"/>
          <w:sz w:val="24"/>
          <w:szCs w:val="24"/>
        </w:rPr>
        <w:t>Mobilus darbas su jaunimu galėtų vykti</w:t>
      </w:r>
      <w:r w:rsidR="00C852FE">
        <w:rPr>
          <w:rFonts w:ascii="Times New Roman" w:hAnsi="Times New Roman" w:cs="Times New Roman"/>
          <w:sz w:val="24"/>
          <w:szCs w:val="24"/>
        </w:rPr>
        <w:t xml:space="preserve"> seniūnijos centre – Naujajame Daugėliškyje (patalpas suteiktų Daugėliškio krašto bendruomenė) ir </w:t>
      </w:r>
      <w:r w:rsidR="00295BBD">
        <w:rPr>
          <w:rFonts w:ascii="Times New Roman" w:hAnsi="Times New Roman" w:cs="Times New Roman"/>
          <w:sz w:val="24"/>
          <w:szCs w:val="24"/>
        </w:rPr>
        <w:t xml:space="preserve"> Mažėnų</w:t>
      </w:r>
      <w:r w:rsidR="003F62A8">
        <w:rPr>
          <w:rFonts w:ascii="Times New Roman" w:hAnsi="Times New Roman" w:cs="Times New Roman"/>
          <w:sz w:val="24"/>
          <w:szCs w:val="24"/>
        </w:rPr>
        <w:t xml:space="preserve"> kaime</w:t>
      </w:r>
      <w:r w:rsidR="00C852FE">
        <w:rPr>
          <w:rFonts w:ascii="Times New Roman" w:hAnsi="Times New Roman" w:cs="Times New Roman"/>
          <w:sz w:val="24"/>
          <w:szCs w:val="24"/>
        </w:rPr>
        <w:t xml:space="preserve"> esančiose kultūros namų patalpose</w:t>
      </w:r>
      <w:r w:rsidR="008042DC">
        <w:rPr>
          <w:rFonts w:ascii="Times New Roman" w:hAnsi="Times New Roman" w:cs="Times New Roman"/>
          <w:sz w:val="24"/>
          <w:szCs w:val="24"/>
        </w:rPr>
        <w:t xml:space="preserve"> (26 km nuo Ignalinos, apie 10 vaikų ir jaunimo)</w:t>
      </w:r>
      <w:r w:rsidR="003F62A8">
        <w:rPr>
          <w:rFonts w:ascii="Times New Roman" w:hAnsi="Times New Roman" w:cs="Times New Roman"/>
          <w:sz w:val="24"/>
          <w:szCs w:val="24"/>
        </w:rPr>
        <w:t>.</w:t>
      </w:r>
    </w:p>
    <w:p w:rsidRPr="00A80372" w:rsidR="00DF33D3" w:rsidP="00C852FE" w:rsidRDefault="00C852FE">
      <w:pPr>
        <w:spacing w:line="240" w:lineRule="auto"/>
        <w:ind w:firstLine="1296"/>
        <w:contextualSpacing/>
        <w:jc w:val="both"/>
        <w:rPr>
          <w:rFonts w:ascii="Times New Roman" w:hAnsi="Times New Roman" w:cs="Times New Roman"/>
          <w:sz w:val="24"/>
          <w:szCs w:val="24"/>
        </w:rPr>
      </w:pPr>
      <w:r>
        <w:rPr>
          <w:rFonts w:ascii="Times New Roman" w:hAnsi="Times New Roman" w:cs="Times New Roman"/>
          <w:sz w:val="24"/>
          <w:szCs w:val="24"/>
        </w:rPr>
        <w:t>Apklausa parodė, kad poreikis mobiliajam darbui vykti yra 3 seniūnijose (Naujasis Daugėliškis, Dūkštas, Kazitiškis).</w:t>
      </w:r>
      <w:r w:rsidR="005A1B61">
        <w:rPr>
          <w:rFonts w:ascii="Times New Roman" w:hAnsi="Times New Roman" w:cs="Times New Roman"/>
          <w:sz w:val="24"/>
          <w:szCs w:val="24"/>
        </w:rPr>
        <w:t xml:space="preserve"> </w:t>
      </w:r>
      <w:r>
        <w:rPr>
          <w:rFonts w:ascii="Times New Roman" w:hAnsi="Times New Roman" w:cs="Times New Roman"/>
          <w:sz w:val="24"/>
          <w:szCs w:val="24"/>
        </w:rPr>
        <w:t xml:space="preserve"> Patalpos šiai paslaugai teikti yra visose vietovėse. </w:t>
      </w:r>
      <w:r w:rsidRPr="00A80372" w:rsidR="00A82CB0">
        <w:rPr>
          <w:rFonts w:ascii="Times New Roman" w:hAnsi="Times New Roman" w:cs="Times New Roman"/>
          <w:sz w:val="24"/>
          <w:szCs w:val="24"/>
        </w:rPr>
        <w:t>Daugiausia patal</w:t>
      </w:r>
      <w:r>
        <w:rPr>
          <w:rFonts w:ascii="Times New Roman" w:hAnsi="Times New Roman" w:cs="Times New Roman"/>
          <w:sz w:val="24"/>
          <w:szCs w:val="24"/>
        </w:rPr>
        <w:t xml:space="preserve">pas suteiktų kaimo bendruomenės ir kultūros </w:t>
      </w:r>
      <w:r w:rsidRPr="00A80372" w:rsidR="00A82CB0">
        <w:rPr>
          <w:rFonts w:ascii="Times New Roman" w:hAnsi="Times New Roman" w:cs="Times New Roman"/>
          <w:sz w:val="24"/>
          <w:szCs w:val="24"/>
        </w:rPr>
        <w:t xml:space="preserve">įstaigos. </w:t>
      </w:r>
      <w:r w:rsidR="00991106">
        <w:rPr>
          <w:rFonts w:ascii="Times New Roman" w:hAnsi="Times New Roman" w:cs="Times New Roman"/>
          <w:sz w:val="24"/>
          <w:szCs w:val="24"/>
        </w:rPr>
        <w:t>Apklausos parodė, kad jauni žmonės dažniausiai sako neturintys, ką veikti, nes organizuojamos veiklos seniūnijose</w:t>
      </w:r>
      <w:r w:rsidR="00EE4ECE">
        <w:rPr>
          <w:rFonts w:ascii="Times New Roman" w:hAnsi="Times New Roman" w:cs="Times New Roman"/>
          <w:sz w:val="24"/>
          <w:szCs w:val="24"/>
        </w:rPr>
        <w:t xml:space="preserve"> (laisvalaikio organizatorių, kaimo bendruomenių)</w:t>
      </w:r>
      <w:r w:rsidR="00991106">
        <w:rPr>
          <w:rFonts w:ascii="Times New Roman" w:hAnsi="Times New Roman" w:cs="Times New Roman"/>
          <w:sz w:val="24"/>
          <w:szCs w:val="24"/>
        </w:rPr>
        <w:t xml:space="preserve"> daugiausiai orient</w:t>
      </w:r>
      <w:r>
        <w:rPr>
          <w:rFonts w:ascii="Times New Roman" w:hAnsi="Times New Roman" w:cs="Times New Roman"/>
          <w:sz w:val="24"/>
          <w:szCs w:val="24"/>
        </w:rPr>
        <w:t>uotos į vyresnio amžiaus žmones, kad jiems reikalinga vieta ir laikas pabūti kartu su bendraamžiais ir užsiimti jiems aktualiomi</w:t>
      </w:r>
      <w:r w:rsidR="005A1B61">
        <w:rPr>
          <w:rFonts w:ascii="Times New Roman" w:hAnsi="Times New Roman" w:cs="Times New Roman"/>
          <w:sz w:val="24"/>
          <w:szCs w:val="24"/>
        </w:rPr>
        <w:t xml:space="preserve">s </w:t>
      </w:r>
      <w:r>
        <w:rPr>
          <w:rFonts w:ascii="Times New Roman" w:hAnsi="Times New Roman" w:cs="Times New Roman"/>
          <w:sz w:val="24"/>
          <w:szCs w:val="24"/>
        </w:rPr>
        <w:t>veiklomis (bendravimas, diskusijos, sportinė veikla).</w:t>
      </w:r>
    </w:p>
    <w:p w:rsidRPr="00A64972" w:rsidR="00022940" w:rsidP="005A1B61" w:rsidRDefault="00217155">
      <w:pPr>
        <w:spacing w:line="240" w:lineRule="auto"/>
        <w:contextualSpacing/>
        <w:jc w:val="both"/>
        <w:rPr>
          <w:rFonts w:ascii="Times New Roman" w:hAnsi="Times New Roman" w:cs="Times New Roman"/>
          <w:sz w:val="24"/>
          <w:szCs w:val="24"/>
        </w:rPr>
      </w:pPr>
      <w:r w:rsidRPr="00A80372">
        <w:rPr>
          <w:rFonts w:ascii="Times New Roman" w:hAnsi="Times New Roman" w:cs="Times New Roman"/>
          <w:sz w:val="24"/>
          <w:szCs w:val="24"/>
        </w:rPr>
        <w:t xml:space="preserve"> </w:t>
      </w:r>
    </w:p>
    <w:p w:rsidR="00C57294" w:rsidP="00C57294" w:rsidRDefault="00C57294">
      <w:pPr>
        <w:spacing w:line="240" w:lineRule="auto"/>
        <w:contextualSpacing/>
        <w:jc w:val="both"/>
        <w:rPr>
          <w:rFonts w:ascii="Times New Roman" w:hAnsi="Times New Roman" w:cs="Times New Roman"/>
          <w:sz w:val="24"/>
          <w:szCs w:val="24"/>
        </w:rPr>
      </w:pPr>
    </w:p>
    <w:p w:rsidR="00EB6EDD" w:rsidP="00EB6EDD" w:rsidRDefault="00EB6EDD">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STIPRYBĖS</w:t>
      </w:r>
    </w:p>
    <w:p w:rsidRPr="00EB6EDD" w:rsidR="00EB6EDD" w:rsidP="00EB6EDD" w:rsidRDefault="00EB6EDD">
      <w:pPr>
        <w:spacing w:line="240" w:lineRule="auto"/>
        <w:contextualSpacing/>
        <w:jc w:val="center"/>
        <w:rPr>
          <w:rFonts w:ascii="Times New Roman" w:hAnsi="Times New Roman" w:cs="Times New Roman"/>
          <w:b/>
          <w:sz w:val="24"/>
          <w:szCs w:val="24"/>
        </w:rPr>
      </w:pPr>
    </w:p>
    <w:p w:rsidRPr="00A80372" w:rsidR="00454F57" w:rsidP="00EB6EDD" w:rsidRDefault="00454F57">
      <w:pPr>
        <w:spacing w:line="240" w:lineRule="auto"/>
        <w:ind w:firstLine="1296"/>
        <w:contextualSpacing/>
        <w:jc w:val="both"/>
        <w:rPr>
          <w:rFonts w:ascii="Times New Roman" w:hAnsi="Times New Roman" w:cs="Times New Roman"/>
          <w:sz w:val="24"/>
          <w:szCs w:val="24"/>
        </w:rPr>
      </w:pPr>
      <w:r w:rsidRPr="00A80372">
        <w:rPr>
          <w:rFonts w:ascii="Times New Roman" w:hAnsi="Times New Roman" w:cs="Times New Roman"/>
          <w:sz w:val="24"/>
          <w:szCs w:val="24"/>
        </w:rPr>
        <w:t xml:space="preserve">Rajone </w:t>
      </w:r>
      <w:r w:rsidR="00022940">
        <w:rPr>
          <w:rFonts w:ascii="Times New Roman" w:hAnsi="Times New Roman" w:cs="Times New Roman"/>
          <w:sz w:val="24"/>
          <w:szCs w:val="24"/>
        </w:rPr>
        <w:t>atvirąjį darbą su jaunimu</w:t>
      </w:r>
      <w:r w:rsidR="00D30095">
        <w:rPr>
          <w:rFonts w:ascii="Times New Roman" w:hAnsi="Times New Roman" w:cs="Times New Roman"/>
          <w:sz w:val="24"/>
          <w:szCs w:val="24"/>
        </w:rPr>
        <w:t xml:space="preserve"> nuo</w:t>
      </w:r>
      <w:r w:rsidR="005A1B61">
        <w:rPr>
          <w:rFonts w:ascii="Times New Roman" w:hAnsi="Times New Roman" w:cs="Times New Roman"/>
          <w:sz w:val="24"/>
          <w:szCs w:val="24"/>
        </w:rPr>
        <w:t xml:space="preserve"> 2016 – 2019 m.</w:t>
      </w:r>
      <w:r w:rsidR="003B133F">
        <w:rPr>
          <w:rFonts w:ascii="Times New Roman" w:hAnsi="Times New Roman" w:cs="Times New Roman"/>
          <w:sz w:val="24"/>
          <w:szCs w:val="24"/>
        </w:rPr>
        <w:t xml:space="preserve"> vykdė</w:t>
      </w:r>
      <w:r w:rsidR="00022940">
        <w:rPr>
          <w:rFonts w:ascii="Times New Roman" w:hAnsi="Times New Roman" w:cs="Times New Roman"/>
          <w:sz w:val="24"/>
          <w:szCs w:val="24"/>
        </w:rPr>
        <w:t xml:space="preserve"> Ilgių bendruomenė įsteigtame vaikų dienos centre su atvira erdve jaunimui. Darbuotojų etatai </w:t>
      </w:r>
      <w:r w:rsidR="003B133F">
        <w:rPr>
          <w:rFonts w:ascii="Times New Roman" w:hAnsi="Times New Roman" w:cs="Times New Roman"/>
          <w:sz w:val="24"/>
          <w:szCs w:val="24"/>
        </w:rPr>
        <w:t xml:space="preserve">buvo </w:t>
      </w:r>
      <w:r w:rsidR="00022940">
        <w:rPr>
          <w:rFonts w:ascii="Times New Roman" w:hAnsi="Times New Roman" w:cs="Times New Roman"/>
          <w:sz w:val="24"/>
          <w:szCs w:val="24"/>
        </w:rPr>
        <w:t xml:space="preserve">išlaikomi iš projektinių lėšų. Savivaldybė </w:t>
      </w:r>
      <w:r w:rsidR="008025C7">
        <w:rPr>
          <w:rFonts w:ascii="Times New Roman" w:hAnsi="Times New Roman" w:cs="Times New Roman"/>
          <w:sz w:val="24"/>
          <w:szCs w:val="24"/>
        </w:rPr>
        <w:t>prisidėjo lėšomis steigiant šį centrą (projekt</w:t>
      </w:r>
      <w:r w:rsidR="003B133F">
        <w:rPr>
          <w:rFonts w:ascii="Times New Roman" w:hAnsi="Times New Roman" w:cs="Times New Roman"/>
          <w:sz w:val="24"/>
          <w:szCs w:val="24"/>
        </w:rPr>
        <w:t>o partnerė) ir kasmet finansuodavo</w:t>
      </w:r>
      <w:r w:rsidR="008025C7">
        <w:rPr>
          <w:rFonts w:ascii="Times New Roman" w:hAnsi="Times New Roman" w:cs="Times New Roman"/>
          <w:sz w:val="24"/>
          <w:szCs w:val="24"/>
        </w:rPr>
        <w:t xml:space="preserve"> bendruomenės projektines veiklas</w:t>
      </w:r>
      <w:r w:rsidR="008025C7">
        <w:rPr>
          <w:rFonts w:ascii="Times New Roman" w:hAnsi="Times New Roman" w:eastAsia="Calibri" w:cs="Times New Roman"/>
          <w:color w:val="000000"/>
          <w:sz w:val="24"/>
          <w:szCs w:val="24"/>
        </w:rPr>
        <w:t xml:space="preserve"> (</w:t>
      </w:r>
      <w:r w:rsidR="00D30095">
        <w:rPr>
          <w:rFonts w:ascii="Times New Roman" w:hAnsi="Times New Roman" w:eastAsia="Calibri" w:cs="Times New Roman"/>
          <w:color w:val="000000"/>
          <w:sz w:val="24"/>
          <w:szCs w:val="24"/>
        </w:rPr>
        <w:t xml:space="preserve">iš </w:t>
      </w:r>
      <w:r w:rsidR="008025C7">
        <w:rPr>
          <w:rFonts w:ascii="Times New Roman" w:hAnsi="Times New Roman" w:eastAsia="Calibri" w:cs="Times New Roman"/>
          <w:color w:val="000000"/>
          <w:sz w:val="24"/>
          <w:szCs w:val="24"/>
        </w:rPr>
        <w:t>Visuomenės sveikatos rėmimo</w:t>
      </w:r>
      <w:r w:rsidR="00D200E4">
        <w:rPr>
          <w:rFonts w:ascii="Times New Roman" w:hAnsi="Times New Roman" w:eastAsia="Calibri" w:cs="Times New Roman"/>
          <w:color w:val="000000"/>
          <w:sz w:val="24"/>
          <w:szCs w:val="24"/>
        </w:rPr>
        <w:t xml:space="preserve"> specialiosios</w:t>
      </w:r>
      <w:r w:rsidR="00D30095">
        <w:rPr>
          <w:rFonts w:ascii="Times New Roman" w:hAnsi="Times New Roman" w:eastAsia="Calibri" w:cs="Times New Roman"/>
          <w:color w:val="000000"/>
          <w:sz w:val="24"/>
          <w:szCs w:val="24"/>
        </w:rPr>
        <w:t xml:space="preserve"> programos</w:t>
      </w:r>
      <w:r w:rsidR="008025C7">
        <w:rPr>
          <w:rFonts w:ascii="Times New Roman" w:hAnsi="Times New Roman" w:eastAsia="Calibri" w:cs="Times New Roman"/>
          <w:color w:val="000000"/>
          <w:sz w:val="24"/>
          <w:szCs w:val="24"/>
        </w:rPr>
        <w:t>, Kultūrinių, socialinių, švietimo, sporto veiklų, turizmo plė</w:t>
      </w:r>
      <w:r w:rsidR="00D30095">
        <w:rPr>
          <w:rFonts w:ascii="Times New Roman" w:hAnsi="Times New Roman" w:eastAsia="Calibri" w:cs="Times New Roman"/>
          <w:color w:val="000000"/>
          <w:sz w:val="24"/>
          <w:szCs w:val="24"/>
        </w:rPr>
        <w:t>tojimo priemonių rėmimo programos lėšų</w:t>
      </w:r>
      <w:r w:rsidR="008025C7">
        <w:rPr>
          <w:rFonts w:ascii="Times New Roman" w:hAnsi="Times New Roman" w:eastAsia="Calibri" w:cs="Times New Roman"/>
          <w:color w:val="000000"/>
          <w:sz w:val="24"/>
          <w:szCs w:val="24"/>
        </w:rPr>
        <w:t xml:space="preserve">). </w:t>
      </w:r>
    </w:p>
    <w:p w:rsidRPr="00A80372" w:rsidR="00454F57" w:rsidP="00C57294" w:rsidRDefault="005A1B61">
      <w:pPr>
        <w:spacing w:line="240" w:lineRule="auto"/>
        <w:ind w:firstLine="1296"/>
        <w:contextualSpacing/>
        <w:jc w:val="both"/>
        <w:rPr>
          <w:rFonts w:ascii="Times New Roman" w:hAnsi="Times New Roman" w:cs="Times New Roman"/>
          <w:sz w:val="24"/>
          <w:szCs w:val="24"/>
        </w:rPr>
      </w:pPr>
      <w:r>
        <w:rPr>
          <w:rFonts w:ascii="Times New Roman" w:hAnsi="Times New Roman" w:cs="Times New Roman"/>
          <w:sz w:val="24"/>
          <w:szCs w:val="24"/>
        </w:rPr>
        <w:lastRenderedPageBreak/>
        <w:t>Nuo 2021 m. rugpjūčio mėnesio atvirojo darbo paslaugos pradėtos teikti Ignalinoje. Ignalinos Česlovo Kudabos gimnazijoje steigiama atviroji jaunimo erdvė, numatyta įdarbinti 1 jaunimo darbuotoją pilnu etatu.</w:t>
      </w:r>
    </w:p>
    <w:p w:rsidRPr="00A80372" w:rsidR="00AA61A6" w:rsidP="00C57294" w:rsidRDefault="008025C7">
      <w:pPr>
        <w:spacing w:line="240" w:lineRule="auto"/>
        <w:ind w:firstLine="1296"/>
        <w:contextualSpacing/>
        <w:jc w:val="both"/>
        <w:rPr>
          <w:rFonts w:ascii="Times New Roman" w:hAnsi="Times New Roman" w:cs="Times New Roman"/>
          <w:sz w:val="24"/>
          <w:szCs w:val="24"/>
        </w:rPr>
      </w:pPr>
      <w:r>
        <w:rPr>
          <w:rFonts w:ascii="Times New Roman" w:hAnsi="Times New Roman" w:cs="Times New Roman"/>
          <w:sz w:val="24"/>
          <w:szCs w:val="24"/>
        </w:rPr>
        <w:t>Rajoną aptarnauja 1</w:t>
      </w:r>
      <w:r w:rsidRPr="00A80372" w:rsidR="00AA61A6">
        <w:rPr>
          <w:rFonts w:ascii="Times New Roman" w:hAnsi="Times New Roman" w:cs="Times New Roman"/>
          <w:sz w:val="24"/>
          <w:szCs w:val="24"/>
        </w:rPr>
        <w:t xml:space="preserve"> </w:t>
      </w:r>
      <w:r>
        <w:rPr>
          <w:rFonts w:ascii="Times New Roman" w:hAnsi="Times New Roman" w:cs="Times New Roman"/>
          <w:sz w:val="24"/>
          <w:szCs w:val="24"/>
        </w:rPr>
        <w:t>Jaunimo reikalų departamento</w:t>
      </w:r>
      <w:r w:rsidR="00D24FD2">
        <w:rPr>
          <w:rFonts w:ascii="Times New Roman" w:hAnsi="Times New Roman" w:cs="Times New Roman"/>
          <w:sz w:val="24"/>
          <w:szCs w:val="24"/>
        </w:rPr>
        <w:t xml:space="preserve"> prie Socialinės apsaugos ir darbo ministerijos</w:t>
      </w:r>
      <w:r>
        <w:rPr>
          <w:rFonts w:ascii="Times New Roman" w:hAnsi="Times New Roman" w:cs="Times New Roman"/>
          <w:sz w:val="24"/>
          <w:szCs w:val="24"/>
        </w:rPr>
        <w:t xml:space="preserve"> darbuotojas - </w:t>
      </w:r>
      <w:r w:rsidRPr="00A80372" w:rsidR="00AA61A6">
        <w:rPr>
          <w:rFonts w:ascii="Times New Roman" w:hAnsi="Times New Roman" w:cs="Times New Roman"/>
          <w:sz w:val="24"/>
          <w:szCs w:val="24"/>
        </w:rPr>
        <w:t>jaunimo garantijų iniciat</w:t>
      </w:r>
      <w:r>
        <w:rPr>
          <w:rFonts w:ascii="Times New Roman" w:hAnsi="Times New Roman" w:cs="Times New Roman"/>
          <w:sz w:val="24"/>
          <w:szCs w:val="24"/>
        </w:rPr>
        <w:t>yvos įgyvendinimo koordinatorius</w:t>
      </w:r>
      <w:r w:rsidRPr="00A80372" w:rsidR="00AA61A6">
        <w:rPr>
          <w:rFonts w:ascii="Times New Roman" w:hAnsi="Times New Roman" w:cs="Times New Roman"/>
          <w:sz w:val="24"/>
          <w:szCs w:val="24"/>
        </w:rPr>
        <w:t xml:space="preserve"> (</w:t>
      </w:r>
      <w:r>
        <w:rPr>
          <w:rFonts w:ascii="Times New Roman" w:hAnsi="Times New Roman" w:cs="Times New Roman"/>
          <w:sz w:val="24"/>
          <w:szCs w:val="24"/>
        </w:rPr>
        <w:t>atvyksta), kuris</w:t>
      </w:r>
      <w:r w:rsidRPr="00A80372" w:rsidR="00AA61A6">
        <w:rPr>
          <w:rFonts w:ascii="Times New Roman" w:hAnsi="Times New Roman" w:cs="Times New Roman"/>
          <w:sz w:val="24"/>
          <w:szCs w:val="24"/>
        </w:rPr>
        <w:t xml:space="preserve"> rūpinasi neaktyvių jaunų žmonių užimtumu ir įtraukimu į įg</w:t>
      </w:r>
      <w:r>
        <w:rPr>
          <w:rFonts w:ascii="Times New Roman" w:hAnsi="Times New Roman" w:cs="Times New Roman"/>
          <w:sz w:val="24"/>
          <w:szCs w:val="24"/>
        </w:rPr>
        <w:t>yvendinamo projekto „Judam</w:t>
      </w:r>
      <w:r w:rsidRPr="00A80372" w:rsidR="00AA61A6">
        <w:rPr>
          <w:rFonts w:ascii="Times New Roman" w:hAnsi="Times New Roman" w:cs="Times New Roman"/>
          <w:sz w:val="24"/>
          <w:szCs w:val="24"/>
        </w:rPr>
        <w:t xml:space="preserve">“ veiklas. </w:t>
      </w:r>
    </w:p>
    <w:p w:rsidR="00D24FD2" w:rsidP="00C57294" w:rsidRDefault="00C57294">
      <w:pPr>
        <w:spacing w:line="240" w:lineRule="auto"/>
        <w:ind w:firstLine="1296"/>
        <w:contextualSpacing/>
        <w:jc w:val="both"/>
        <w:rPr>
          <w:rFonts w:ascii="Times New Roman" w:hAnsi="Times New Roman" w:cs="Times New Roman"/>
          <w:sz w:val="24"/>
          <w:szCs w:val="24"/>
        </w:rPr>
      </w:pPr>
      <w:r>
        <w:rPr>
          <w:rFonts w:ascii="Times New Roman" w:hAnsi="Times New Roman" w:cs="Times New Roman"/>
          <w:sz w:val="24"/>
          <w:szCs w:val="24"/>
        </w:rPr>
        <w:t>Savivaldybėje</w:t>
      </w:r>
      <w:r w:rsidRPr="00A80372" w:rsidR="00AA61A6">
        <w:rPr>
          <w:rFonts w:ascii="Times New Roman" w:hAnsi="Times New Roman" w:cs="Times New Roman"/>
          <w:sz w:val="24"/>
          <w:szCs w:val="24"/>
        </w:rPr>
        <w:t xml:space="preserve"> veikia</w:t>
      </w:r>
      <w:r w:rsidR="00D24FD2">
        <w:rPr>
          <w:rFonts w:ascii="Times New Roman" w:hAnsi="Times New Roman" w:cs="Times New Roman"/>
          <w:sz w:val="24"/>
          <w:szCs w:val="24"/>
        </w:rPr>
        <w:t xml:space="preserve"> 5</w:t>
      </w:r>
      <w:r w:rsidRPr="00A80372" w:rsidR="00AA61A6">
        <w:rPr>
          <w:rFonts w:ascii="Times New Roman" w:hAnsi="Times New Roman" w:cs="Times New Roman"/>
          <w:sz w:val="24"/>
          <w:szCs w:val="24"/>
        </w:rPr>
        <w:t xml:space="preserve"> jaunimo organizacijos, ku</w:t>
      </w:r>
      <w:r w:rsidR="00D24FD2">
        <w:rPr>
          <w:rFonts w:ascii="Times New Roman" w:hAnsi="Times New Roman" w:cs="Times New Roman"/>
          <w:sz w:val="24"/>
          <w:szCs w:val="24"/>
        </w:rPr>
        <w:t xml:space="preserve">rių veikloje dalyvauja apie </w:t>
      </w:r>
      <w:r w:rsidRPr="00A80372" w:rsidR="00AA61A6">
        <w:rPr>
          <w:rFonts w:ascii="Times New Roman" w:hAnsi="Times New Roman" w:cs="Times New Roman"/>
          <w:sz w:val="24"/>
          <w:szCs w:val="24"/>
        </w:rPr>
        <w:t xml:space="preserve"> </w:t>
      </w:r>
      <w:r w:rsidR="005A1B61">
        <w:rPr>
          <w:rFonts w:ascii="Times New Roman" w:hAnsi="Times New Roman" w:cs="Times New Roman"/>
          <w:sz w:val="24"/>
          <w:szCs w:val="24"/>
        </w:rPr>
        <w:t>12</w:t>
      </w:r>
      <w:r w:rsidR="00D24FD2">
        <w:rPr>
          <w:rFonts w:ascii="Times New Roman" w:hAnsi="Times New Roman" w:cs="Times New Roman"/>
          <w:sz w:val="24"/>
          <w:szCs w:val="24"/>
        </w:rPr>
        <w:t>0 jaunų žmonių.</w:t>
      </w:r>
    </w:p>
    <w:p w:rsidRPr="00847A51" w:rsidR="00F23E9B" w:rsidP="00847A51" w:rsidRDefault="00C57294">
      <w:pPr>
        <w:spacing w:line="240" w:lineRule="auto"/>
        <w:ind w:firstLine="1296"/>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Ignalinos rajone</w:t>
      </w:r>
      <w:r w:rsidR="00D24FD2">
        <w:rPr>
          <w:rFonts w:ascii="Times New Roman" w:hAnsi="Times New Roman" w:cs="Times New Roman"/>
          <w:color w:val="000000" w:themeColor="text1"/>
          <w:sz w:val="24"/>
          <w:szCs w:val="24"/>
        </w:rPr>
        <w:t xml:space="preserve"> veikia </w:t>
      </w:r>
      <w:r w:rsidR="005A1B61">
        <w:rPr>
          <w:rFonts w:ascii="Times New Roman" w:hAnsi="Times New Roman" w:cs="Times New Roman"/>
          <w:color w:val="000000" w:themeColor="text1"/>
          <w:sz w:val="24"/>
          <w:szCs w:val="24"/>
        </w:rPr>
        <w:t>6</w:t>
      </w:r>
      <w:r w:rsidR="00CD53CA">
        <w:rPr>
          <w:rFonts w:ascii="Times New Roman" w:hAnsi="Times New Roman" w:cs="Times New Roman"/>
          <w:color w:val="000000" w:themeColor="text1"/>
          <w:sz w:val="24"/>
          <w:szCs w:val="24"/>
        </w:rPr>
        <w:t xml:space="preserve"> švietimo įstaigos</w:t>
      </w:r>
      <w:r w:rsidRPr="00A80372" w:rsidR="00AA61A6">
        <w:rPr>
          <w:rFonts w:ascii="Times New Roman" w:hAnsi="Times New Roman" w:cs="Times New Roman"/>
          <w:color w:val="000000" w:themeColor="text1"/>
          <w:sz w:val="24"/>
          <w:szCs w:val="24"/>
        </w:rPr>
        <w:t xml:space="preserve"> (</w:t>
      </w:r>
      <w:hyperlink w:tgtFrame="_blank" w:history="true" r:id="rId7">
        <w:r w:rsidR="00D24FD2">
          <w:rPr>
            <w:rStyle w:val="Hipersaitas"/>
            <w:rFonts w:ascii="Times New Roman" w:hAnsi="Times New Roman" w:cs="Times New Roman"/>
            <w:color w:val="000000" w:themeColor="text1"/>
            <w:sz w:val="24"/>
            <w:szCs w:val="24"/>
            <w:u w:val="none"/>
          </w:rPr>
          <w:t>Ignalinos</w:t>
        </w:r>
        <w:r w:rsidR="005A1B61">
          <w:rPr>
            <w:rStyle w:val="Hipersaitas"/>
            <w:rFonts w:ascii="Times New Roman" w:hAnsi="Times New Roman" w:cs="Times New Roman"/>
            <w:color w:val="000000" w:themeColor="text1"/>
            <w:sz w:val="24"/>
            <w:szCs w:val="24"/>
            <w:u w:val="none"/>
          </w:rPr>
          <w:t xml:space="preserve"> Česlovo Kudabos</w:t>
        </w:r>
        <w:r w:rsidR="00D24FD2">
          <w:rPr>
            <w:rStyle w:val="Hipersaitas"/>
            <w:rFonts w:ascii="Times New Roman" w:hAnsi="Times New Roman" w:cs="Times New Roman"/>
            <w:color w:val="000000" w:themeColor="text1"/>
            <w:sz w:val="24"/>
            <w:szCs w:val="24"/>
            <w:u w:val="none"/>
          </w:rPr>
          <w:t xml:space="preserve"> </w:t>
        </w:r>
        <w:r w:rsidRPr="00A80372" w:rsidR="00AA61A6">
          <w:rPr>
            <w:rStyle w:val="Hipersaitas"/>
            <w:rFonts w:ascii="Times New Roman" w:hAnsi="Times New Roman" w:cs="Times New Roman"/>
            <w:color w:val="000000" w:themeColor="text1"/>
            <w:sz w:val="24"/>
            <w:szCs w:val="24"/>
            <w:u w:val="none"/>
          </w:rPr>
          <w:t>gimnazija</w:t>
        </w:r>
      </w:hyperlink>
      <w:r w:rsidRPr="00A80372" w:rsidR="00AA61A6">
        <w:rPr>
          <w:rFonts w:ascii="Times New Roman" w:hAnsi="Times New Roman" w:cs="Times New Roman"/>
          <w:color w:val="000000" w:themeColor="text1"/>
          <w:sz w:val="24"/>
          <w:szCs w:val="24"/>
        </w:rPr>
        <w:t xml:space="preserve">, </w:t>
      </w:r>
      <w:hyperlink w:tgtFrame="_blank" w:history="true" r:id="rId8">
        <w:r w:rsidR="00D24FD2">
          <w:rPr>
            <w:rStyle w:val="Hipersaitas"/>
            <w:rFonts w:ascii="Times New Roman" w:hAnsi="Times New Roman" w:cs="Times New Roman"/>
            <w:color w:val="000000" w:themeColor="text1"/>
            <w:sz w:val="24"/>
            <w:szCs w:val="24"/>
            <w:u w:val="none"/>
          </w:rPr>
          <w:t xml:space="preserve">Ignalinos r. Didžiasalio „Ryto“ </w:t>
        </w:r>
        <w:r w:rsidRPr="00A80372" w:rsidR="00AA61A6">
          <w:rPr>
            <w:rStyle w:val="Hipersaitas"/>
            <w:rFonts w:ascii="Times New Roman" w:hAnsi="Times New Roman" w:cs="Times New Roman"/>
            <w:color w:val="000000" w:themeColor="text1"/>
            <w:sz w:val="24"/>
            <w:szCs w:val="24"/>
            <w:u w:val="none"/>
          </w:rPr>
          <w:t>gimnazija</w:t>
        </w:r>
      </w:hyperlink>
      <w:r w:rsidRPr="00A80372" w:rsidR="00AA61A6">
        <w:rPr>
          <w:rFonts w:ascii="Times New Roman" w:hAnsi="Times New Roman" w:cs="Times New Roman"/>
          <w:color w:val="000000" w:themeColor="text1"/>
          <w:sz w:val="24"/>
          <w:szCs w:val="24"/>
        </w:rPr>
        <w:t xml:space="preserve">, </w:t>
      </w:r>
      <w:hyperlink w:tgtFrame="_blank" w:history="true">
        <w:r w:rsidR="00D24FD2">
          <w:rPr>
            <w:rStyle w:val="Hipersaitas"/>
            <w:rFonts w:ascii="Times New Roman" w:hAnsi="Times New Roman" w:cs="Times New Roman"/>
            <w:color w:val="000000" w:themeColor="text1"/>
            <w:sz w:val="24"/>
            <w:szCs w:val="24"/>
            <w:u w:val="none"/>
          </w:rPr>
          <w:t>Ignalinos r. Vidiškių</w:t>
        </w:r>
        <w:r w:rsidRPr="00A80372" w:rsidR="00AA61A6">
          <w:rPr>
            <w:rStyle w:val="Hipersaitas"/>
            <w:rFonts w:ascii="Times New Roman" w:hAnsi="Times New Roman" w:cs="Times New Roman"/>
            <w:color w:val="000000" w:themeColor="text1"/>
            <w:sz w:val="24"/>
            <w:szCs w:val="24"/>
            <w:u w:val="none"/>
          </w:rPr>
          <w:t xml:space="preserve"> gimnazija</w:t>
        </w:r>
      </w:hyperlink>
      <w:r w:rsidRPr="00A80372" w:rsidR="00AA61A6">
        <w:rPr>
          <w:rFonts w:ascii="Times New Roman" w:hAnsi="Times New Roman" w:cs="Times New Roman"/>
          <w:color w:val="000000" w:themeColor="text1"/>
          <w:sz w:val="24"/>
          <w:szCs w:val="24"/>
        </w:rPr>
        <w:t xml:space="preserve">, </w:t>
      </w:r>
      <w:r w:rsidR="00D24FD2">
        <w:rPr>
          <w:rStyle w:val="Hipersaitas"/>
          <w:rFonts w:ascii="Times New Roman" w:hAnsi="Times New Roman" w:cs="Times New Roman"/>
          <w:color w:val="000000" w:themeColor="text1"/>
          <w:sz w:val="24"/>
          <w:szCs w:val="24"/>
          <w:u w:val="none"/>
        </w:rPr>
        <w:t>Ignalinos „Šaltinėlio“ mokykla</w:t>
      </w:r>
      <w:r w:rsidR="00CD53CA">
        <w:rPr>
          <w:rStyle w:val="Hipersaitas"/>
          <w:rFonts w:ascii="Times New Roman" w:hAnsi="Times New Roman" w:cs="Times New Roman"/>
          <w:color w:val="000000" w:themeColor="text1"/>
          <w:sz w:val="24"/>
          <w:szCs w:val="24"/>
          <w:u w:val="none"/>
        </w:rPr>
        <w:t xml:space="preserve">, </w:t>
      </w:r>
      <w:r w:rsidRPr="00A80372" w:rsidR="00AA61A6">
        <w:rPr>
          <w:rFonts w:ascii="Times New Roman" w:hAnsi="Times New Roman" w:cs="Times New Roman"/>
          <w:sz w:val="24"/>
          <w:szCs w:val="24"/>
        </w:rPr>
        <w:t>2 formalųjį švietimą papildančio ugdymo veiklas (programas) vykdantys juridiniai asmenys (</w:t>
      </w:r>
      <w:hyperlink w:tgtFrame="_blank" w:history="true" r:id="rId9">
        <w:r w:rsidR="00CD53CA">
          <w:rPr>
            <w:rStyle w:val="Hipersaitas"/>
            <w:rFonts w:ascii="Times New Roman" w:hAnsi="Times New Roman" w:cs="Times New Roman"/>
            <w:color w:val="000000" w:themeColor="text1"/>
            <w:sz w:val="24"/>
            <w:szCs w:val="24"/>
            <w:u w:val="none"/>
          </w:rPr>
          <w:t xml:space="preserve">Ignalinos Miko Petrausko </w:t>
        </w:r>
        <w:r w:rsidRPr="00A80372" w:rsidR="00AA61A6">
          <w:rPr>
            <w:rStyle w:val="Hipersaitas"/>
            <w:rFonts w:ascii="Times New Roman" w:hAnsi="Times New Roman" w:cs="Times New Roman"/>
            <w:color w:val="000000" w:themeColor="text1"/>
            <w:sz w:val="24"/>
            <w:szCs w:val="24"/>
            <w:u w:val="none"/>
          </w:rPr>
          <w:t>muzikos mokykla</w:t>
        </w:r>
      </w:hyperlink>
      <w:r w:rsidR="005A1B61">
        <w:rPr>
          <w:rFonts w:ascii="Times New Roman" w:hAnsi="Times New Roman" w:cs="Times New Roman"/>
          <w:sz w:val="24"/>
          <w:szCs w:val="24"/>
        </w:rPr>
        <w:t xml:space="preserve"> ir Ignalinos rajono švietimo ir sporto paslaugų centras</w:t>
      </w:r>
      <w:r w:rsidRPr="00A80372" w:rsidR="00AA61A6">
        <w:rPr>
          <w:rFonts w:ascii="Times New Roman" w:hAnsi="Times New Roman" w:cs="Times New Roman"/>
          <w:color w:val="000000" w:themeColor="text1"/>
          <w:sz w:val="24"/>
          <w:szCs w:val="24"/>
        </w:rPr>
        <w:t>).</w:t>
      </w:r>
      <w:r w:rsidR="00CD53CA">
        <w:rPr>
          <w:rFonts w:ascii="Times New Roman" w:hAnsi="Times New Roman" w:cs="Times New Roman"/>
          <w:color w:val="000000" w:themeColor="text1"/>
          <w:sz w:val="24"/>
          <w:szCs w:val="24"/>
        </w:rPr>
        <w:t xml:space="preserve"> Veikia ir 1 švietimo pagalbos įstaiga (Ignalinos rajono švie</w:t>
      </w:r>
      <w:r w:rsidR="005A1B61">
        <w:rPr>
          <w:rFonts w:ascii="Times New Roman" w:hAnsi="Times New Roman" w:cs="Times New Roman"/>
          <w:color w:val="000000" w:themeColor="text1"/>
          <w:sz w:val="24"/>
          <w:szCs w:val="24"/>
        </w:rPr>
        <w:t>timo pagalbos tarnyba). 2021 – 2022 m.m. švietimo paslaugas teikia</w:t>
      </w:r>
      <w:r w:rsidR="00CD53CA">
        <w:rPr>
          <w:rFonts w:ascii="Times New Roman" w:hAnsi="Times New Roman" w:cs="Times New Roman"/>
          <w:color w:val="000000" w:themeColor="text1"/>
          <w:sz w:val="24"/>
          <w:szCs w:val="24"/>
        </w:rPr>
        <w:t xml:space="preserve"> </w:t>
      </w:r>
      <w:r w:rsidR="009B0544">
        <w:rPr>
          <w:rFonts w:ascii="Times New Roman" w:hAnsi="Times New Roman" w:cs="Times New Roman"/>
          <w:color w:val="000000" w:themeColor="text1"/>
          <w:sz w:val="24"/>
          <w:szCs w:val="24"/>
        </w:rPr>
        <w:t>ir kiti 7 švietimo tei</w:t>
      </w:r>
      <w:r w:rsidR="00CD53CA">
        <w:rPr>
          <w:rFonts w:ascii="Times New Roman" w:hAnsi="Times New Roman" w:cs="Times New Roman"/>
          <w:color w:val="000000" w:themeColor="text1"/>
          <w:sz w:val="24"/>
          <w:szCs w:val="24"/>
        </w:rPr>
        <w:t>kėjai</w:t>
      </w:r>
      <w:r w:rsidR="009B0544">
        <w:rPr>
          <w:rFonts w:ascii="Times New Roman" w:hAnsi="Times New Roman" w:cs="Times New Roman"/>
          <w:color w:val="000000" w:themeColor="text1"/>
          <w:sz w:val="24"/>
          <w:szCs w:val="24"/>
        </w:rPr>
        <w:t xml:space="preserve"> – įstaigos ar organizacijos, kurių pagrindinė veikla – ne švietimas, tačiau turinčios teisę vykdyti švietimą (Aukštaitijos nacionalinio parko ir Labanoro regioninio parko direkcija, Ignalinos badmintono klubas, Ignalinos krepšinio asociacija, Ignalinos sporto klubas „Vikingas“, sporto asociacija „Viksvojis“, Ignalinos trečiojo amžiaus universitetas, Ignalinos rajono savivaldybės viešoji biblioteka) bei 10 laisvųjų mokytojų.</w:t>
      </w:r>
      <w:r w:rsidRPr="00A80372" w:rsidR="00AA61A6">
        <w:rPr>
          <w:rFonts w:ascii="Times New Roman" w:hAnsi="Times New Roman" w:cs="Times New Roman"/>
          <w:color w:val="000000" w:themeColor="text1"/>
          <w:sz w:val="24"/>
          <w:szCs w:val="24"/>
        </w:rPr>
        <w:t xml:space="preserve"> </w:t>
      </w:r>
      <w:r w:rsidR="005A1B61">
        <w:rPr>
          <w:rFonts w:ascii="Times New Roman" w:hAnsi="Times New Roman" w:cs="Times New Roman"/>
          <w:color w:val="000000" w:themeColor="text1"/>
          <w:sz w:val="24"/>
          <w:szCs w:val="24"/>
        </w:rPr>
        <w:t>2021</w:t>
      </w:r>
      <w:r w:rsidRPr="001E582B" w:rsidR="00AA61A6">
        <w:rPr>
          <w:rFonts w:ascii="Times New Roman" w:hAnsi="Times New Roman" w:cs="Times New Roman"/>
          <w:color w:val="000000" w:themeColor="text1"/>
          <w:sz w:val="24"/>
          <w:szCs w:val="24"/>
        </w:rPr>
        <w:t xml:space="preserve"> m.</w:t>
      </w:r>
      <w:r w:rsidR="009B0544">
        <w:rPr>
          <w:rFonts w:ascii="Times New Roman" w:hAnsi="Times New Roman" w:cs="Times New Roman"/>
          <w:color w:val="000000" w:themeColor="text1"/>
          <w:sz w:val="24"/>
          <w:szCs w:val="24"/>
        </w:rPr>
        <w:t xml:space="preserve"> rugsėjo 1 d. duomenimis</w:t>
      </w:r>
      <w:r w:rsidR="00F23E9B">
        <w:rPr>
          <w:rFonts w:ascii="Times New Roman" w:hAnsi="Times New Roman" w:cs="Times New Roman"/>
          <w:color w:val="000000" w:themeColor="text1"/>
          <w:sz w:val="24"/>
          <w:szCs w:val="24"/>
        </w:rPr>
        <w:t xml:space="preserve"> r</w:t>
      </w:r>
      <w:r w:rsidR="005A1B61">
        <w:rPr>
          <w:rFonts w:ascii="Times New Roman" w:hAnsi="Times New Roman" w:cs="Times New Roman"/>
          <w:color w:val="000000" w:themeColor="text1"/>
          <w:sz w:val="24"/>
          <w:szCs w:val="24"/>
        </w:rPr>
        <w:t>ajono įstaigose buvo ugdoma 1427</w:t>
      </w:r>
      <w:r w:rsidR="00F23E9B">
        <w:rPr>
          <w:rFonts w:ascii="Times New Roman" w:hAnsi="Times New Roman" w:cs="Times New Roman"/>
          <w:color w:val="000000" w:themeColor="text1"/>
          <w:sz w:val="24"/>
          <w:szCs w:val="24"/>
        </w:rPr>
        <w:t xml:space="preserve"> vaikų,</w:t>
      </w:r>
      <w:r w:rsidRPr="001E582B" w:rsidR="00AA61A6">
        <w:rPr>
          <w:rFonts w:ascii="Times New Roman" w:hAnsi="Times New Roman" w:cs="Times New Roman"/>
          <w:color w:val="000000" w:themeColor="text1"/>
          <w:sz w:val="24"/>
          <w:szCs w:val="24"/>
        </w:rPr>
        <w:t xml:space="preserve"> jaunimo, dalyvaujančių (lankančio) formalųjį švietimą papildančio ug</w:t>
      </w:r>
      <w:r w:rsidRPr="001E582B" w:rsidR="00CC6BAF">
        <w:rPr>
          <w:rFonts w:ascii="Times New Roman" w:hAnsi="Times New Roman" w:cs="Times New Roman"/>
          <w:color w:val="000000" w:themeColor="text1"/>
          <w:sz w:val="24"/>
          <w:szCs w:val="24"/>
        </w:rPr>
        <w:t>d</w:t>
      </w:r>
      <w:r w:rsidR="005A1B61">
        <w:rPr>
          <w:rFonts w:ascii="Times New Roman" w:hAnsi="Times New Roman" w:cs="Times New Roman"/>
          <w:color w:val="000000" w:themeColor="text1"/>
          <w:sz w:val="24"/>
          <w:szCs w:val="24"/>
        </w:rPr>
        <w:t>ymo veiklose, skaičius siekė 489 (154</w:t>
      </w:r>
      <w:r w:rsidRPr="001E582B" w:rsidR="00AA61A6">
        <w:rPr>
          <w:rFonts w:ascii="Times New Roman" w:hAnsi="Times New Roman" w:cs="Times New Roman"/>
          <w:color w:val="000000" w:themeColor="text1"/>
          <w:sz w:val="24"/>
          <w:szCs w:val="24"/>
        </w:rPr>
        <w:t xml:space="preserve"> – </w:t>
      </w:r>
      <w:r w:rsidR="009B0544">
        <w:rPr>
          <w:rFonts w:ascii="Times New Roman" w:hAnsi="Times New Roman" w:cs="Times New Roman"/>
          <w:color w:val="000000" w:themeColor="text1"/>
          <w:sz w:val="24"/>
          <w:szCs w:val="24"/>
        </w:rPr>
        <w:t>Ignalinos Miko Petrausko</w:t>
      </w:r>
      <w:r w:rsidRPr="0075355E" w:rsidR="00AA61A6">
        <w:rPr>
          <w:rFonts w:ascii="Times New Roman" w:hAnsi="Times New Roman" w:cs="Times New Roman"/>
          <w:color w:val="000000" w:themeColor="text1"/>
          <w:sz w:val="24"/>
          <w:szCs w:val="24"/>
        </w:rPr>
        <w:t xml:space="preserve"> muzikos mokykloje ir </w:t>
      </w:r>
      <w:r w:rsidR="005A1B61">
        <w:rPr>
          <w:rFonts w:ascii="Times New Roman" w:hAnsi="Times New Roman" w:cs="Times New Roman"/>
          <w:color w:val="000000" w:themeColor="text1"/>
          <w:sz w:val="24"/>
          <w:szCs w:val="24"/>
        </w:rPr>
        <w:t>344</w:t>
      </w:r>
      <w:r w:rsidRPr="0075355E" w:rsidR="00AA61A6">
        <w:rPr>
          <w:rFonts w:ascii="Times New Roman" w:hAnsi="Times New Roman" w:cs="Times New Roman"/>
          <w:color w:val="000000" w:themeColor="text1"/>
          <w:sz w:val="24"/>
          <w:szCs w:val="24"/>
        </w:rPr>
        <w:t xml:space="preserve"> – </w:t>
      </w:r>
      <w:r w:rsidR="005A1B61">
        <w:rPr>
          <w:rFonts w:ascii="Times New Roman" w:hAnsi="Times New Roman" w:cs="Times New Roman"/>
          <w:color w:val="000000" w:themeColor="text1"/>
          <w:sz w:val="24"/>
          <w:szCs w:val="24"/>
        </w:rPr>
        <w:t>Ignalinos r. švietimo ir sporto paslaugų centre</w:t>
      </w:r>
      <w:r w:rsidR="00847A51">
        <w:rPr>
          <w:rFonts w:ascii="Times New Roman" w:hAnsi="Times New Roman" w:cs="Times New Roman"/>
          <w:color w:val="000000" w:themeColor="text1"/>
          <w:sz w:val="24"/>
          <w:szCs w:val="24"/>
        </w:rPr>
        <w:t xml:space="preserve">). </w:t>
      </w:r>
      <w:r w:rsidRPr="00A80372" w:rsidR="00F23E9B">
        <w:rPr>
          <w:rFonts w:ascii="Times New Roman" w:hAnsi="Times New Roman" w:cs="Times New Roman"/>
          <w:sz w:val="24"/>
          <w:szCs w:val="24"/>
          <w:lang w:eastAsia="lt-LT"/>
        </w:rPr>
        <w:t xml:space="preserve">Savivaldybė aktyviai prisidėjo prie jaunimo neformaliojo švietimo ir neformaliojo </w:t>
      </w:r>
      <w:r w:rsidR="00847A51">
        <w:rPr>
          <w:rFonts w:ascii="Times New Roman" w:hAnsi="Times New Roman" w:cs="Times New Roman"/>
          <w:sz w:val="24"/>
          <w:szCs w:val="24"/>
          <w:lang w:eastAsia="lt-LT"/>
        </w:rPr>
        <w:t>ugdymo plėtros, administravo neformaliojo vaikų švietimo</w:t>
      </w:r>
      <w:r w:rsidRPr="00A80372" w:rsidR="00F23E9B">
        <w:rPr>
          <w:rFonts w:ascii="Times New Roman" w:hAnsi="Times New Roman" w:cs="Times New Roman"/>
          <w:sz w:val="24"/>
          <w:szCs w:val="24"/>
          <w:lang w:eastAsia="lt-LT"/>
        </w:rPr>
        <w:t xml:space="preserve"> programų įgyvendinimą.</w:t>
      </w:r>
      <w:r w:rsidR="00847A51">
        <w:rPr>
          <w:rFonts w:ascii="Times New Roman" w:hAnsi="Times New Roman" w:cs="Times New Roman"/>
          <w:color w:val="000000" w:themeColor="text1"/>
          <w:sz w:val="24"/>
          <w:szCs w:val="24"/>
        </w:rPr>
        <w:t xml:space="preserve"> </w:t>
      </w:r>
      <w:r w:rsidR="009B7126">
        <w:rPr>
          <w:rFonts w:ascii="Times New Roman" w:hAnsi="Times New Roman" w:cs="Times New Roman"/>
          <w:sz w:val="24"/>
          <w:szCs w:val="24"/>
        </w:rPr>
        <w:t>2021</w:t>
      </w:r>
      <w:r w:rsidR="00847A51">
        <w:rPr>
          <w:rFonts w:ascii="Times New Roman" w:hAnsi="Times New Roman" w:cs="Times New Roman"/>
          <w:sz w:val="24"/>
          <w:szCs w:val="24"/>
        </w:rPr>
        <w:t xml:space="preserve"> m. </w:t>
      </w:r>
      <w:r w:rsidRPr="00A80372" w:rsidR="00C641FC">
        <w:rPr>
          <w:rFonts w:ascii="Times New Roman" w:hAnsi="Times New Roman" w:cs="Times New Roman"/>
          <w:sz w:val="24"/>
          <w:szCs w:val="24"/>
        </w:rPr>
        <w:t xml:space="preserve"> programo</w:t>
      </w:r>
      <w:r w:rsidR="00847A51">
        <w:rPr>
          <w:rFonts w:ascii="Times New Roman" w:hAnsi="Times New Roman" w:cs="Times New Roman"/>
          <w:sz w:val="24"/>
          <w:szCs w:val="24"/>
        </w:rPr>
        <w:t xml:space="preserve">ms įgyvendinti panaudota </w:t>
      </w:r>
      <w:r w:rsidR="009B7126">
        <w:rPr>
          <w:color w:val="000000"/>
        </w:rPr>
        <w:t>560246,6</w:t>
      </w:r>
      <w:r w:rsidR="009B7126">
        <w:rPr>
          <w:color w:val="000000"/>
        </w:rPr>
        <w:t xml:space="preserve"> </w:t>
      </w:r>
      <w:r w:rsidR="00B32C72">
        <w:rPr>
          <w:rFonts w:ascii="Times New Roman" w:hAnsi="Times New Roman" w:cs="Times New Roman"/>
          <w:sz w:val="24"/>
          <w:szCs w:val="24"/>
        </w:rPr>
        <w:t>Eur (finansuota 15 programų).</w:t>
      </w:r>
      <w:r w:rsidR="009B7126">
        <w:rPr>
          <w:rFonts w:ascii="Times New Roman" w:hAnsi="Times New Roman" w:cs="Times New Roman"/>
          <w:sz w:val="24"/>
          <w:szCs w:val="24"/>
        </w:rPr>
        <w:t xml:space="preserve"> Neformalaus vaikų švietimo programos buvo vykdomos ir mokinių atostogų metu.  Programose dalyvauja iki 300 mokinių skirtinguose finansavimo etapuose (mažiausiai – 194 mokiniai, daugiausiai – 27</w:t>
      </w:r>
      <w:r w:rsidR="00847A51">
        <w:rPr>
          <w:rFonts w:ascii="Times New Roman" w:hAnsi="Times New Roman" w:cs="Times New Roman"/>
          <w:sz w:val="24"/>
          <w:szCs w:val="24"/>
        </w:rPr>
        <w:t>2</w:t>
      </w:r>
      <w:r w:rsidR="009B7126">
        <w:rPr>
          <w:rFonts w:ascii="Times New Roman" w:hAnsi="Times New Roman" w:cs="Times New Roman"/>
          <w:sz w:val="24"/>
          <w:szCs w:val="24"/>
        </w:rPr>
        <w:t xml:space="preserve">). </w:t>
      </w:r>
      <w:r w:rsidR="00B32C72">
        <w:rPr>
          <w:rFonts w:ascii="Times New Roman" w:hAnsi="Times New Roman" w:cs="Times New Roman"/>
          <w:sz w:val="24"/>
          <w:szCs w:val="24"/>
        </w:rPr>
        <w:t>Vykdant neformaliojo vaikų švietimo programas</w:t>
      </w:r>
      <w:r w:rsidRPr="00A80372" w:rsidR="00C641FC">
        <w:rPr>
          <w:rFonts w:ascii="Times New Roman" w:hAnsi="Times New Roman" w:cs="Times New Roman"/>
          <w:sz w:val="24"/>
          <w:szCs w:val="24"/>
        </w:rPr>
        <w:t xml:space="preserve"> pagerėjo užsiėmimų materialinė bazė, didesnis vaik</w:t>
      </w:r>
      <w:r w:rsidR="00F23E9B">
        <w:rPr>
          <w:rFonts w:ascii="Times New Roman" w:hAnsi="Times New Roman" w:cs="Times New Roman"/>
          <w:sz w:val="24"/>
          <w:szCs w:val="24"/>
        </w:rPr>
        <w:t>ų užimtumas, atsirado papildomų ugdymo galimybių</w:t>
      </w:r>
      <w:r w:rsidRPr="00A80372" w:rsidR="00C641FC">
        <w:rPr>
          <w:rFonts w:ascii="Times New Roman" w:hAnsi="Times New Roman" w:cs="Times New Roman"/>
          <w:sz w:val="24"/>
          <w:szCs w:val="24"/>
        </w:rPr>
        <w:t xml:space="preserve">.  </w:t>
      </w:r>
    </w:p>
    <w:p w:rsidRPr="00A80372" w:rsidR="00AA61A6" w:rsidP="008B6C6B" w:rsidRDefault="00F23E9B">
      <w:pPr>
        <w:spacing w:line="240" w:lineRule="auto"/>
        <w:ind w:firstLine="1296"/>
        <w:contextualSpacing/>
        <w:jc w:val="both"/>
        <w:rPr>
          <w:rFonts w:ascii="Times New Roman" w:hAnsi="Times New Roman" w:cs="Times New Roman"/>
          <w:sz w:val="24"/>
          <w:szCs w:val="24"/>
        </w:rPr>
      </w:pPr>
      <w:r>
        <w:rPr>
          <w:rFonts w:ascii="Times New Roman" w:hAnsi="Times New Roman" w:cs="Times New Roman"/>
          <w:sz w:val="24"/>
          <w:szCs w:val="24"/>
        </w:rPr>
        <w:t>Rajone veikia 12 seniūnijų</w:t>
      </w:r>
      <w:r w:rsidR="00EB6EDD">
        <w:rPr>
          <w:rFonts w:ascii="Times New Roman" w:hAnsi="Times New Roman" w:cs="Times New Roman"/>
          <w:sz w:val="24"/>
          <w:szCs w:val="24"/>
        </w:rPr>
        <w:t xml:space="preserve"> (1 miesto ir 11 kaimiškųjų)</w:t>
      </w:r>
      <w:r w:rsidRPr="00A80372" w:rsidR="00AA61A6">
        <w:rPr>
          <w:rFonts w:ascii="Times New Roman" w:hAnsi="Times New Roman" w:cs="Times New Roman"/>
          <w:sz w:val="24"/>
          <w:szCs w:val="24"/>
        </w:rPr>
        <w:t xml:space="preserve">, kurios savivaldybės priskirtoje teritorijoje organizuoja ir įgyvendina savivaldybės institucijų priimtus sprendimus, administruoja jai priskirtų viešųjų paslaugų teikimą seniūnijos </w:t>
      </w:r>
      <w:r>
        <w:rPr>
          <w:rFonts w:ascii="Times New Roman" w:hAnsi="Times New Roman" w:cs="Times New Roman"/>
          <w:sz w:val="24"/>
          <w:szCs w:val="24"/>
        </w:rPr>
        <w:t>gyventojams. Seniūnijos</w:t>
      </w:r>
      <w:r w:rsidRPr="00A80372" w:rsidR="00AA61A6">
        <w:rPr>
          <w:rFonts w:ascii="Times New Roman" w:hAnsi="Times New Roman" w:cs="Times New Roman"/>
          <w:sz w:val="24"/>
          <w:szCs w:val="24"/>
        </w:rPr>
        <w:t xml:space="preserve"> rūpinasi jaunimo laisvalaikiui tinkamų erdvių įrengimu bei atnaujinimu. </w:t>
      </w:r>
    </w:p>
    <w:p w:rsidRPr="00F23E9B" w:rsidR="00AA61A6" w:rsidP="008B6C6B" w:rsidRDefault="00AA61A6">
      <w:pPr>
        <w:spacing w:line="240" w:lineRule="auto"/>
        <w:ind w:firstLine="1296"/>
        <w:contextualSpacing/>
        <w:jc w:val="both"/>
        <w:rPr>
          <w:rFonts w:ascii="Times New Roman" w:hAnsi="Times New Roman" w:cs="Times New Roman"/>
          <w:color w:val="FF0000"/>
          <w:sz w:val="24"/>
          <w:szCs w:val="24"/>
        </w:rPr>
      </w:pPr>
      <w:r w:rsidRPr="00C64BFA">
        <w:rPr>
          <w:rFonts w:ascii="Times New Roman" w:hAnsi="Times New Roman" w:cs="Times New Roman"/>
          <w:sz w:val="24"/>
          <w:szCs w:val="24"/>
        </w:rPr>
        <w:t>Viešųjų patalpų</w:t>
      </w:r>
      <w:r w:rsidR="000F43E4">
        <w:rPr>
          <w:rFonts w:ascii="Times New Roman" w:hAnsi="Times New Roman" w:cs="Times New Roman"/>
          <w:sz w:val="24"/>
          <w:szCs w:val="24"/>
        </w:rPr>
        <w:t>, nemokamų viešų erdvių Ignalinos rajone</w:t>
      </w:r>
      <w:r w:rsidRPr="00C64BFA">
        <w:rPr>
          <w:rFonts w:ascii="Times New Roman" w:hAnsi="Times New Roman" w:cs="Times New Roman"/>
          <w:sz w:val="24"/>
          <w:szCs w:val="24"/>
        </w:rPr>
        <w:t xml:space="preserve">, kuriose jaunimas ir jaunos šeimos (netiesioginiai įstaigos lankytojai / klientai) gali neatlygintinai naudotis esama laisvalaikio praleidimo baze darbo dienomis, savaitgaliais ir vasarą, skaičius </w:t>
      </w:r>
      <w:r w:rsidRPr="008B6C6B" w:rsidR="008B6C6B">
        <w:rPr>
          <w:rFonts w:ascii="Times New Roman" w:hAnsi="Times New Roman" w:cs="Times New Roman"/>
          <w:sz w:val="24"/>
          <w:szCs w:val="24"/>
        </w:rPr>
        <w:t>–</w:t>
      </w:r>
      <w:r w:rsidRPr="008B6C6B" w:rsidR="00DE4BE0">
        <w:rPr>
          <w:rFonts w:ascii="Times New Roman" w:hAnsi="Times New Roman" w:cs="Times New Roman"/>
          <w:sz w:val="24"/>
          <w:szCs w:val="24"/>
        </w:rPr>
        <w:t xml:space="preserve"> </w:t>
      </w:r>
      <w:r w:rsidR="000F43E4">
        <w:rPr>
          <w:rFonts w:ascii="Times New Roman" w:hAnsi="Times New Roman" w:cs="Times New Roman"/>
          <w:sz w:val="24"/>
          <w:szCs w:val="24"/>
        </w:rPr>
        <w:t>46</w:t>
      </w:r>
      <w:r w:rsidR="008B6C6B">
        <w:rPr>
          <w:rFonts w:ascii="Times New Roman" w:hAnsi="Times New Roman" w:cs="Times New Roman"/>
          <w:sz w:val="24"/>
          <w:szCs w:val="24"/>
        </w:rPr>
        <w:t xml:space="preserve"> </w:t>
      </w:r>
      <w:r w:rsidRPr="00DE4BE0">
        <w:rPr>
          <w:rFonts w:ascii="Times New Roman" w:hAnsi="Times New Roman" w:cs="Times New Roman"/>
          <w:sz w:val="24"/>
          <w:szCs w:val="24"/>
        </w:rPr>
        <w:t>(seniūnijų duomenimis).</w:t>
      </w:r>
      <w:r w:rsidR="000F43E4">
        <w:rPr>
          <w:rFonts w:ascii="Times New Roman" w:hAnsi="Times New Roman" w:cs="Times New Roman"/>
          <w:sz w:val="24"/>
          <w:szCs w:val="24"/>
        </w:rPr>
        <w:t xml:space="preserve"> Sąrašas paskelbtas Ignalinos r. savivaldybės interneto svetainėje.</w:t>
      </w:r>
      <w:r w:rsidRPr="00DE4BE0">
        <w:rPr>
          <w:rFonts w:ascii="Times New Roman" w:hAnsi="Times New Roman" w:cs="Times New Roman"/>
          <w:sz w:val="24"/>
          <w:szCs w:val="24"/>
        </w:rPr>
        <w:t xml:space="preserve"> </w:t>
      </w:r>
    </w:p>
    <w:p w:rsidRPr="00A80372" w:rsidR="00AA61A6" w:rsidP="008B6C6B" w:rsidRDefault="00AA61A6">
      <w:pPr>
        <w:spacing w:line="240" w:lineRule="auto"/>
        <w:ind w:firstLine="1296"/>
        <w:contextualSpacing/>
        <w:jc w:val="both"/>
        <w:rPr>
          <w:rFonts w:ascii="Times New Roman" w:hAnsi="Times New Roman" w:cs="Times New Roman"/>
          <w:sz w:val="24"/>
          <w:szCs w:val="24"/>
        </w:rPr>
      </w:pPr>
      <w:r w:rsidRPr="00C64BFA">
        <w:rPr>
          <w:rFonts w:ascii="Times New Roman" w:hAnsi="Times New Roman" w:cs="Times New Roman"/>
          <w:sz w:val="24"/>
          <w:szCs w:val="24"/>
        </w:rPr>
        <w:t>Mokyklose veikia mokinių savivaldos (</w:t>
      </w:r>
      <w:r w:rsidR="00F23E9B">
        <w:rPr>
          <w:rFonts w:ascii="Times New Roman" w:hAnsi="Times New Roman" w:cs="Times New Roman"/>
          <w:sz w:val="24"/>
          <w:szCs w:val="24"/>
        </w:rPr>
        <w:t>tarybos)</w:t>
      </w:r>
      <w:r w:rsidRPr="0075355E">
        <w:rPr>
          <w:rFonts w:ascii="Times New Roman" w:hAnsi="Times New Roman" w:cs="Times New Roman"/>
          <w:sz w:val="24"/>
          <w:szCs w:val="24"/>
        </w:rPr>
        <w:t xml:space="preserve">. </w:t>
      </w:r>
      <w:r w:rsidR="000F43E4">
        <w:rPr>
          <w:rFonts w:ascii="Times New Roman" w:hAnsi="Times New Roman" w:cs="Times New Roman"/>
          <w:sz w:val="24"/>
          <w:szCs w:val="24"/>
        </w:rPr>
        <w:t>Apie 6</w:t>
      </w:r>
      <w:r w:rsidR="002E286C">
        <w:rPr>
          <w:rFonts w:ascii="Times New Roman" w:hAnsi="Times New Roman" w:cs="Times New Roman"/>
          <w:sz w:val="24"/>
          <w:szCs w:val="24"/>
        </w:rPr>
        <w:t>0 moksleivių aktyviai dalyvauja mokinių tarybų veikloje (</w:t>
      </w:r>
      <w:r w:rsidRPr="0075355E">
        <w:rPr>
          <w:rFonts w:ascii="Times New Roman" w:hAnsi="Times New Roman" w:cs="Times New Roman"/>
          <w:sz w:val="24"/>
          <w:szCs w:val="24"/>
        </w:rPr>
        <w:t>ugdymo įstaigų duomenimis).</w:t>
      </w:r>
      <w:r w:rsidRPr="00A80372">
        <w:rPr>
          <w:rFonts w:ascii="Times New Roman" w:hAnsi="Times New Roman" w:cs="Times New Roman"/>
          <w:sz w:val="24"/>
          <w:szCs w:val="24"/>
        </w:rPr>
        <w:t xml:space="preserve"> </w:t>
      </w:r>
    </w:p>
    <w:p w:rsidR="00657F74" w:rsidP="008B6C6B" w:rsidRDefault="00AA61A6">
      <w:pPr>
        <w:spacing w:line="240" w:lineRule="auto"/>
        <w:ind w:firstLine="1296"/>
        <w:contextualSpacing/>
        <w:jc w:val="both"/>
        <w:rPr>
          <w:rFonts w:ascii="Times New Roman" w:hAnsi="Times New Roman" w:cs="Times New Roman"/>
          <w:sz w:val="24"/>
          <w:szCs w:val="24"/>
        </w:rPr>
      </w:pPr>
      <w:r w:rsidRPr="00A80372">
        <w:rPr>
          <w:rFonts w:ascii="Times New Roman" w:hAnsi="Times New Roman" w:cs="Times New Roman"/>
          <w:sz w:val="24"/>
          <w:szCs w:val="24"/>
        </w:rPr>
        <w:t xml:space="preserve">Savivaldybė skatina atvirą darbą su jaunimu, atvirų jaunimo centrų ir erdvių plėtrą. </w:t>
      </w:r>
      <w:r w:rsidR="002E286C">
        <w:rPr>
          <w:rFonts w:ascii="Times New Roman" w:hAnsi="Times New Roman" w:cs="Times New Roman"/>
          <w:sz w:val="24"/>
          <w:szCs w:val="24"/>
        </w:rPr>
        <w:t>Į Ignalinos rajono savivaldybės 2018 – 2024</w:t>
      </w:r>
      <w:r w:rsidRPr="00A80372">
        <w:rPr>
          <w:rFonts w:ascii="Times New Roman" w:hAnsi="Times New Roman" w:cs="Times New Roman"/>
          <w:sz w:val="24"/>
          <w:szCs w:val="24"/>
        </w:rPr>
        <w:t xml:space="preserve"> m. strateginį plėtros planą įtraukta priemonė </w:t>
      </w:r>
      <w:r w:rsidR="00657F74">
        <w:rPr>
          <w:rFonts w:ascii="Times New Roman" w:hAnsi="Times New Roman" w:cs="Times New Roman"/>
          <w:sz w:val="24"/>
          <w:szCs w:val="24"/>
        </w:rPr>
        <w:t>–</w:t>
      </w:r>
      <w:r w:rsidRPr="00A80372">
        <w:rPr>
          <w:rFonts w:ascii="Times New Roman" w:hAnsi="Times New Roman" w:cs="Times New Roman"/>
          <w:sz w:val="24"/>
          <w:szCs w:val="24"/>
        </w:rPr>
        <w:t xml:space="preserve"> </w:t>
      </w:r>
      <w:r w:rsidR="00657F74">
        <w:rPr>
          <w:rFonts w:ascii="Times New Roman" w:hAnsi="Times New Roman" w:cs="Times New Roman"/>
          <w:sz w:val="24"/>
          <w:szCs w:val="24"/>
        </w:rPr>
        <w:t>steigti atvirus jaunimo centrus ir atviras jaunimo erdves (pasiekimų indikatoriai</w:t>
      </w:r>
      <w:r w:rsidRPr="00A80372">
        <w:rPr>
          <w:rFonts w:ascii="Times New Roman" w:hAnsi="Times New Roman" w:cs="Times New Roman"/>
          <w:sz w:val="24"/>
          <w:szCs w:val="24"/>
        </w:rPr>
        <w:t xml:space="preserve">: </w:t>
      </w:r>
      <w:r w:rsidR="00657F74">
        <w:rPr>
          <w:rFonts w:ascii="Times New Roman" w:hAnsi="Times New Roman" w:cs="Times New Roman"/>
          <w:sz w:val="24"/>
          <w:szCs w:val="24"/>
        </w:rPr>
        <w:t>įsteigtų atvirųjų jaunimo erdvių sk., įsteigtų atvirųjų jaunimo centrų skaičius</w:t>
      </w:r>
      <w:r w:rsidRPr="00A80372">
        <w:rPr>
          <w:rFonts w:ascii="Times New Roman" w:hAnsi="Times New Roman" w:cs="Times New Roman"/>
          <w:sz w:val="24"/>
          <w:szCs w:val="24"/>
        </w:rPr>
        <w:t xml:space="preserve">.). </w:t>
      </w:r>
    </w:p>
    <w:p w:rsidR="00AA61A6" w:rsidP="008B6C6B" w:rsidRDefault="002E286C">
      <w:pPr>
        <w:spacing w:line="240" w:lineRule="auto"/>
        <w:ind w:firstLine="1296"/>
        <w:contextualSpacing/>
        <w:jc w:val="both"/>
        <w:rPr>
          <w:rFonts w:ascii="Times New Roman" w:hAnsi="Times New Roman" w:cs="Times New Roman"/>
          <w:sz w:val="24"/>
          <w:szCs w:val="24"/>
        </w:rPr>
      </w:pPr>
      <w:r>
        <w:rPr>
          <w:rFonts w:ascii="Times New Roman" w:hAnsi="Times New Roman" w:cs="Times New Roman"/>
          <w:sz w:val="24"/>
          <w:szCs w:val="24"/>
        </w:rPr>
        <w:t>Kiekvienais metais s</w:t>
      </w:r>
      <w:r w:rsidRPr="00FA0A12" w:rsidR="00AA61A6">
        <w:rPr>
          <w:rFonts w:ascii="Times New Roman" w:hAnsi="Times New Roman" w:cs="Times New Roman"/>
          <w:sz w:val="24"/>
          <w:szCs w:val="24"/>
        </w:rPr>
        <w:t>avivaldybė skiria lėšų rajono jaunimo</w:t>
      </w:r>
      <w:r>
        <w:rPr>
          <w:rFonts w:ascii="Times New Roman" w:hAnsi="Times New Roman" w:cs="Times New Roman"/>
          <w:sz w:val="24"/>
          <w:szCs w:val="24"/>
        </w:rPr>
        <w:t xml:space="preserve"> ir su jaunimu dirbančių</w:t>
      </w:r>
      <w:r w:rsidRPr="00FA0A12" w:rsidR="00AA61A6">
        <w:rPr>
          <w:rFonts w:ascii="Times New Roman" w:hAnsi="Times New Roman" w:cs="Times New Roman"/>
          <w:sz w:val="24"/>
          <w:szCs w:val="24"/>
        </w:rPr>
        <w:t xml:space="preserve"> organ</w:t>
      </w:r>
      <w:r w:rsidR="000F43E4">
        <w:rPr>
          <w:rFonts w:ascii="Times New Roman" w:hAnsi="Times New Roman" w:cs="Times New Roman"/>
          <w:sz w:val="24"/>
          <w:szCs w:val="24"/>
        </w:rPr>
        <w:t>izacijų projektinei veiklai. 2021</w:t>
      </w:r>
      <w:r w:rsidRPr="00FA0A12" w:rsidR="00AA61A6">
        <w:rPr>
          <w:rFonts w:ascii="Times New Roman" w:hAnsi="Times New Roman" w:cs="Times New Roman"/>
          <w:sz w:val="24"/>
          <w:szCs w:val="24"/>
        </w:rPr>
        <w:t xml:space="preserve"> m. jaunimo </w:t>
      </w:r>
      <w:r w:rsidRPr="00742D1C" w:rsidR="00AA61A6">
        <w:rPr>
          <w:rFonts w:ascii="Times New Roman" w:hAnsi="Times New Roman" w:cs="Times New Roman"/>
          <w:sz w:val="24"/>
          <w:szCs w:val="24"/>
        </w:rPr>
        <w:t xml:space="preserve">organizacijų </w:t>
      </w:r>
      <w:r>
        <w:rPr>
          <w:rFonts w:ascii="Times New Roman" w:hAnsi="Times New Roman" w:cs="Times New Roman"/>
          <w:sz w:val="24"/>
          <w:szCs w:val="24"/>
        </w:rPr>
        <w:t xml:space="preserve">ir jaunimui skirtų projektų </w:t>
      </w:r>
      <w:r w:rsidRPr="00742D1C" w:rsidR="00AA61A6">
        <w:rPr>
          <w:rFonts w:ascii="Times New Roman" w:hAnsi="Times New Roman" w:cs="Times New Roman"/>
          <w:sz w:val="24"/>
          <w:szCs w:val="24"/>
        </w:rPr>
        <w:t xml:space="preserve">rėmimui </w:t>
      </w:r>
      <w:r w:rsidR="006B47EB">
        <w:rPr>
          <w:rFonts w:ascii="Times New Roman" w:hAnsi="Times New Roman" w:cs="Times New Roman"/>
          <w:sz w:val="24"/>
          <w:szCs w:val="24"/>
        </w:rPr>
        <w:t>skirta 93</w:t>
      </w:r>
      <w:r w:rsidR="006E4C17">
        <w:rPr>
          <w:rFonts w:ascii="Times New Roman" w:hAnsi="Times New Roman" w:cs="Times New Roman"/>
          <w:sz w:val="24"/>
          <w:szCs w:val="24"/>
        </w:rPr>
        <w:t>00 Eur</w:t>
      </w:r>
      <w:r w:rsidR="006B47EB">
        <w:rPr>
          <w:rFonts w:ascii="Times New Roman" w:hAnsi="Times New Roman" w:cs="Times New Roman"/>
          <w:sz w:val="24"/>
          <w:szCs w:val="24"/>
        </w:rPr>
        <w:t xml:space="preserve"> (finansuotos 5</w:t>
      </w:r>
      <w:r w:rsidR="00366879">
        <w:rPr>
          <w:rFonts w:ascii="Times New Roman" w:hAnsi="Times New Roman" w:cs="Times New Roman"/>
          <w:sz w:val="24"/>
          <w:szCs w:val="24"/>
        </w:rPr>
        <w:t xml:space="preserve"> paraiškos)</w:t>
      </w:r>
      <w:r w:rsidRPr="00742D1C" w:rsidR="00AA61A6">
        <w:rPr>
          <w:rFonts w:ascii="Times New Roman" w:hAnsi="Times New Roman" w:cs="Times New Roman"/>
          <w:sz w:val="24"/>
          <w:szCs w:val="24"/>
        </w:rPr>
        <w:t xml:space="preserve">. </w:t>
      </w:r>
      <w:r w:rsidR="000F43E4">
        <w:rPr>
          <w:rFonts w:ascii="Times New Roman" w:hAnsi="Times New Roman" w:cs="Times New Roman"/>
          <w:sz w:val="24"/>
          <w:szCs w:val="24"/>
        </w:rPr>
        <w:t>2021 m. įgyvendinta Ignalinos r. savivaldybės jaunimo vasaros užimtumo ir integracijos į darbo rinką programa, kurioje liepos – rugpjūčio mėn. ne ugdymo proceso metu dalyvavo 18 jaunu</w:t>
      </w:r>
      <w:r w:rsidR="006B47EB">
        <w:rPr>
          <w:rFonts w:ascii="Times New Roman" w:hAnsi="Times New Roman" w:cs="Times New Roman"/>
          <w:sz w:val="24"/>
          <w:szCs w:val="24"/>
        </w:rPr>
        <w:t>olių, 9 darbdaviai, programos įgyvendinimui panaudota beveik 10 000 Eur savivaldybės biudžeto ir valstybės dotacijos lėšų.</w:t>
      </w:r>
    </w:p>
    <w:p w:rsidR="00D41F19" w:rsidP="00C57294" w:rsidRDefault="00D41F19">
      <w:pPr>
        <w:spacing w:line="240" w:lineRule="auto"/>
        <w:contextualSpacing/>
        <w:jc w:val="both"/>
        <w:rPr>
          <w:rFonts w:ascii="Times New Roman" w:hAnsi="Times New Roman" w:cs="Times New Roman"/>
          <w:sz w:val="24"/>
          <w:szCs w:val="24"/>
        </w:rPr>
      </w:pPr>
    </w:p>
    <w:p w:rsidR="00F801C0" w:rsidP="00C57294" w:rsidRDefault="00F801C0">
      <w:pPr>
        <w:spacing w:line="240" w:lineRule="auto"/>
        <w:contextualSpacing/>
        <w:jc w:val="both"/>
        <w:rPr>
          <w:rFonts w:ascii="Times New Roman" w:hAnsi="Times New Roman" w:cs="Times New Roman"/>
          <w:sz w:val="24"/>
          <w:szCs w:val="24"/>
        </w:rPr>
      </w:pPr>
    </w:p>
    <w:p w:rsidRPr="00A80372" w:rsidR="00F801C0" w:rsidP="00C57294" w:rsidRDefault="00F801C0">
      <w:pPr>
        <w:spacing w:line="240" w:lineRule="auto"/>
        <w:contextualSpacing/>
        <w:jc w:val="both"/>
        <w:rPr>
          <w:rFonts w:ascii="Times New Roman" w:hAnsi="Times New Roman" w:cs="Times New Roman"/>
          <w:sz w:val="24"/>
          <w:szCs w:val="24"/>
        </w:rPr>
      </w:pPr>
    </w:p>
    <w:p w:rsidR="00AA61A6" w:rsidP="00C57294" w:rsidRDefault="00AA61A6">
      <w:pPr>
        <w:spacing w:line="240" w:lineRule="auto"/>
        <w:contextualSpacing/>
        <w:jc w:val="center"/>
        <w:rPr>
          <w:rFonts w:ascii="Times New Roman" w:hAnsi="Times New Roman" w:cs="Times New Roman"/>
          <w:b/>
          <w:caps/>
          <w:sz w:val="24"/>
          <w:szCs w:val="24"/>
        </w:rPr>
      </w:pPr>
      <w:r w:rsidRPr="00A80372">
        <w:rPr>
          <w:rFonts w:ascii="Times New Roman" w:hAnsi="Times New Roman" w:cs="Times New Roman"/>
          <w:b/>
          <w:caps/>
          <w:sz w:val="24"/>
          <w:szCs w:val="24"/>
        </w:rPr>
        <w:lastRenderedPageBreak/>
        <w:t>Silpnybės</w:t>
      </w:r>
    </w:p>
    <w:p w:rsidRPr="00A80372" w:rsidR="00EB6EDD" w:rsidP="00C57294" w:rsidRDefault="00EB6EDD">
      <w:pPr>
        <w:spacing w:line="240" w:lineRule="auto"/>
        <w:contextualSpacing/>
        <w:jc w:val="center"/>
        <w:rPr>
          <w:rFonts w:ascii="Times New Roman" w:hAnsi="Times New Roman" w:cs="Times New Roman"/>
          <w:b/>
          <w:caps/>
          <w:sz w:val="24"/>
          <w:szCs w:val="24"/>
        </w:rPr>
      </w:pPr>
    </w:p>
    <w:p w:rsidR="002E286C" w:rsidP="008B6C6B" w:rsidRDefault="00F15A5E">
      <w:pPr>
        <w:spacing w:line="240" w:lineRule="auto"/>
        <w:ind w:firstLine="1296"/>
        <w:contextualSpacing/>
        <w:jc w:val="both"/>
        <w:rPr>
          <w:rFonts w:ascii="Times New Roman" w:hAnsi="Times New Roman" w:cs="Times New Roman"/>
          <w:sz w:val="24"/>
          <w:szCs w:val="24"/>
        </w:rPr>
      </w:pPr>
      <w:r w:rsidRPr="00A80372">
        <w:rPr>
          <w:rFonts w:ascii="Times New Roman" w:hAnsi="Times New Roman" w:cs="Times New Roman"/>
          <w:sz w:val="24"/>
          <w:szCs w:val="24"/>
        </w:rPr>
        <w:t>Kaimiškose vietovėse maža</w:t>
      </w:r>
      <w:r w:rsidR="00EB6EDD">
        <w:rPr>
          <w:rFonts w:ascii="Times New Roman" w:hAnsi="Times New Roman" w:cs="Times New Roman"/>
          <w:sz w:val="24"/>
          <w:szCs w:val="24"/>
        </w:rPr>
        <w:t xml:space="preserve"> paslaugų jauniems žmonėms įvairovė</w:t>
      </w:r>
      <w:r w:rsidR="00D200E4">
        <w:rPr>
          <w:rFonts w:ascii="Times New Roman" w:hAnsi="Times New Roman" w:cs="Times New Roman"/>
          <w:sz w:val="24"/>
          <w:szCs w:val="24"/>
        </w:rPr>
        <w:t>.</w:t>
      </w:r>
    </w:p>
    <w:p w:rsidRPr="00A80372" w:rsidR="00AA61A6" w:rsidP="008B6C6B" w:rsidRDefault="00AA61A6">
      <w:pPr>
        <w:spacing w:line="240" w:lineRule="auto"/>
        <w:ind w:firstLine="1296"/>
        <w:contextualSpacing/>
        <w:jc w:val="both"/>
        <w:rPr>
          <w:rFonts w:ascii="Times New Roman" w:hAnsi="Times New Roman" w:cs="Times New Roman"/>
          <w:sz w:val="24"/>
          <w:szCs w:val="24"/>
        </w:rPr>
      </w:pPr>
      <w:r w:rsidRPr="00A80372">
        <w:rPr>
          <w:rFonts w:ascii="Times New Roman" w:hAnsi="Times New Roman" w:cs="Times New Roman"/>
          <w:sz w:val="24"/>
          <w:szCs w:val="24"/>
        </w:rPr>
        <w:t xml:space="preserve">Mažas jaunų žmonių aktyvumas, jaunimo lyderių stoka, didelė jaunų žmonių migracija, baigę mokslus išvyksta studijuoti </w:t>
      </w:r>
      <w:r w:rsidR="00742D1C">
        <w:rPr>
          <w:rFonts w:ascii="Times New Roman" w:hAnsi="Times New Roman" w:cs="Times New Roman"/>
          <w:sz w:val="24"/>
          <w:szCs w:val="24"/>
        </w:rPr>
        <w:t xml:space="preserve">ar dirbti </w:t>
      </w:r>
      <w:r w:rsidRPr="00A80372">
        <w:rPr>
          <w:rFonts w:ascii="Times New Roman" w:hAnsi="Times New Roman" w:cs="Times New Roman"/>
          <w:sz w:val="24"/>
          <w:szCs w:val="24"/>
        </w:rPr>
        <w:t>į didmiesčius</w:t>
      </w:r>
      <w:r w:rsidR="00742D1C">
        <w:rPr>
          <w:rFonts w:ascii="Times New Roman" w:hAnsi="Times New Roman" w:cs="Times New Roman"/>
          <w:sz w:val="24"/>
          <w:szCs w:val="24"/>
        </w:rPr>
        <w:t>, į</w:t>
      </w:r>
      <w:r w:rsidRPr="00A80372">
        <w:rPr>
          <w:rFonts w:ascii="Times New Roman" w:hAnsi="Times New Roman" w:cs="Times New Roman"/>
          <w:sz w:val="24"/>
          <w:szCs w:val="24"/>
        </w:rPr>
        <w:t xml:space="preserve"> užsienį. Kasmet mažėjantis jaunų žmonių skaičius. </w:t>
      </w:r>
    </w:p>
    <w:p w:rsidRPr="00A80372" w:rsidR="00AA61A6" w:rsidP="008B6C6B" w:rsidRDefault="008B6C6B">
      <w:pPr>
        <w:spacing w:line="240" w:lineRule="auto"/>
        <w:ind w:firstLine="1296"/>
        <w:contextualSpacing/>
        <w:jc w:val="both"/>
        <w:rPr>
          <w:rFonts w:ascii="Times New Roman" w:hAnsi="Times New Roman" w:cs="Times New Roman"/>
          <w:sz w:val="24"/>
          <w:szCs w:val="24"/>
        </w:rPr>
      </w:pPr>
      <w:r>
        <w:rPr>
          <w:rFonts w:ascii="Times New Roman" w:hAnsi="Times New Roman" w:cs="Times New Roman"/>
          <w:sz w:val="24"/>
          <w:szCs w:val="24"/>
        </w:rPr>
        <w:t>Savivaldybėje</w:t>
      </w:r>
      <w:r w:rsidRPr="00A80372" w:rsidR="00AA61A6">
        <w:rPr>
          <w:rFonts w:ascii="Times New Roman" w:hAnsi="Times New Roman" w:cs="Times New Roman"/>
          <w:sz w:val="24"/>
          <w:szCs w:val="24"/>
        </w:rPr>
        <w:t xml:space="preserve"> </w:t>
      </w:r>
      <w:r w:rsidR="002E286C">
        <w:rPr>
          <w:rFonts w:ascii="Times New Roman" w:hAnsi="Times New Roman" w:cs="Times New Roman"/>
          <w:sz w:val="24"/>
          <w:szCs w:val="24"/>
        </w:rPr>
        <w:t>nėra veikiančių atvirųjų jaunimo centrų.</w:t>
      </w:r>
      <w:r w:rsidRPr="00A80372" w:rsidR="00AA61A6">
        <w:rPr>
          <w:rFonts w:ascii="Times New Roman" w:hAnsi="Times New Roman" w:cs="Times New Roman"/>
          <w:sz w:val="24"/>
          <w:szCs w:val="24"/>
        </w:rPr>
        <w:t xml:space="preserve"> </w:t>
      </w:r>
    </w:p>
    <w:p w:rsidR="000E301B" w:rsidP="008B6C6B" w:rsidRDefault="008B6C6B">
      <w:pPr>
        <w:spacing w:line="240" w:lineRule="auto"/>
        <w:ind w:firstLine="1296"/>
        <w:contextualSpacing/>
        <w:jc w:val="both"/>
        <w:rPr>
          <w:rFonts w:ascii="Times New Roman" w:hAnsi="Times New Roman" w:cs="Times New Roman"/>
          <w:sz w:val="24"/>
          <w:szCs w:val="24"/>
        </w:rPr>
      </w:pPr>
      <w:r>
        <w:rPr>
          <w:rFonts w:ascii="Times New Roman" w:hAnsi="Times New Roman" w:cs="Times New Roman"/>
          <w:sz w:val="24"/>
          <w:szCs w:val="24"/>
        </w:rPr>
        <w:t>Savivaldybėje</w:t>
      </w:r>
      <w:r w:rsidR="002E286C">
        <w:rPr>
          <w:rFonts w:ascii="Times New Roman" w:hAnsi="Times New Roman" w:cs="Times New Roman"/>
          <w:sz w:val="24"/>
          <w:szCs w:val="24"/>
        </w:rPr>
        <w:t xml:space="preserve"> </w:t>
      </w:r>
      <w:r w:rsidR="000E301B">
        <w:rPr>
          <w:rFonts w:ascii="Times New Roman" w:hAnsi="Times New Roman" w:cs="Times New Roman"/>
          <w:sz w:val="24"/>
          <w:szCs w:val="24"/>
        </w:rPr>
        <w:t>veiklą pradeda</w:t>
      </w:r>
      <w:r w:rsidR="002E286C">
        <w:rPr>
          <w:rFonts w:ascii="Times New Roman" w:hAnsi="Times New Roman" w:cs="Times New Roman"/>
          <w:sz w:val="24"/>
          <w:szCs w:val="24"/>
        </w:rPr>
        <w:t xml:space="preserve"> 1</w:t>
      </w:r>
      <w:r w:rsidRPr="00A80372" w:rsidR="00F15A5E">
        <w:rPr>
          <w:rFonts w:ascii="Times New Roman" w:hAnsi="Times New Roman" w:cs="Times New Roman"/>
          <w:sz w:val="24"/>
          <w:szCs w:val="24"/>
        </w:rPr>
        <w:t xml:space="preserve"> atvir</w:t>
      </w:r>
      <w:r w:rsidR="002E286C">
        <w:rPr>
          <w:rFonts w:ascii="Times New Roman" w:hAnsi="Times New Roman" w:cs="Times New Roman"/>
          <w:sz w:val="24"/>
          <w:szCs w:val="24"/>
        </w:rPr>
        <w:t xml:space="preserve">oji jaunimo erdvė </w:t>
      </w:r>
      <w:r w:rsidR="000E301B">
        <w:rPr>
          <w:rFonts w:ascii="Times New Roman" w:hAnsi="Times New Roman" w:cs="Times New Roman"/>
          <w:sz w:val="24"/>
          <w:szCs w:val="24"/>
        </w:rPr>
        <w:t>su 1 jaunimo darbuotoju. Menki vietiniai resursai užtikrinti mobilųjį darbą su jaunimu rajone.</w:t>
      </w:r>
    </w:p>
    <w:p w:rsidRPr="00A80372" w:rsidR="00AA61A6" w:rsidP="008B6C6B" w:rsidRDefault="000E301B">
      <w:pPr>
        <w:spacing w:line="240" w:lineRule="auto"/>
        <w:ind w:firstLine="1296"/>
        <w:contextualSpacing/>
        <w:jc w:val="both"/>
        <w:rPr>
          <w:rFonts w:ascii="Times New Roman" w:hAnsi="Times New Roman" w:cs="Times New Roman"/>
          <w:sz w:val="24"/>
          <w:szCs w:val="24"/>
        </w:rPr>
      </w:pPr>
      <w:r>
        <w:rPr>
          <w:rFonts w:ascii="Times New Roman" w:hAnsi="Times New Roman" w:cs="Times New Roman"/>
          <w:sz w:val="24"/>
          <w:szCs w:val="24"/>
        </w:rPr>
        <w:t xml:space="preserve"> Trūksta</w:t>
      </w:r>
      <w:r w:rsidRPr="00A80372" w:rsidR="00AA61A6">
        <w:rPr>
          <w:rFonts w:ascii="Times New Roman" w:hAnsi="Times New Roman" w:cs="Times New Roman"/>
          <w:sz w:val="24"/>
          <w:szCs w:val="24"/>
        </w:rPr>
        <w:t xml:space="preserve"> jaunimo darbuot</w:t>
      </w:r>
      <w:r w:rsidR="00EB6EDD">
        <w:rPr>
          <w:rFonts w:ascii="Times New Roman" w:hAnsi="Times New Roman" w:cs="Times New Roman"/>
          <w:sz w:val="24"/>
          <w:szCs w:val="24"/>
        </w:rPr>
        <w:t xml:space="preserve">ojų, kurie galėtų dirbti atvirąjį </w:t>
      </w:r>
      <w:r w:rsidRPr="00A80372" w:rsidR="00AA61A6">
        <w:rPr>
          <w:rFonts w:ascii="Times New Roman" w:hAnsi="Times New Roman" w:cs="Times New Roman"/>
          <w:sz w:val="24"/>
          <w:szCs w:val="24"/>
        </w:rPr>
        <w:t>da</w:t>
      </w:r>
      <w:r w:rsidR="00EB6EDD">
        <w:rPr>
          <w:rFonts w:ascii="Times New Roman" w:hAnsi="Times New Roman" w:cs="Times New Roman"/>
          <w:sz w:val="24"/>
          <w:szCs w:val="24"/>
        </w:rPr>
        <w:t>r</w:t>
      </w:r>
      <w:r w:rsidRPr="00A80372" w:rsidR="00AA61A6">
        <w:rPr>
          <w:rFonts w:ascii="Times New Roman" w:hAnsi="Times New Roman" w:cs="Times New Roman"/>
          <w:sz w:val="24"/>
          <w:szCs w:val="24"/>
        </w:rPr>
        <w:t xml:space="preserve">bą su jaunimu. </w:t>
      </w:r>
    </w:p>
    <w:p w:rsidRPr="00A80372" w:rsidR="008B6C6B" w:rsidP="008B6C6B" w:rsidRDefault="008B6C6B">
      <w:pPr>
        <w:spacing w:line="240" w:lineRule="auto"/>
        <w:ind w:firstLine="1296"/>
        <w:contextualSpacing/>
        <w:jc w:val="both"/>
        <w:rPr>
          <w:rFonts w:ascii="Times New Roman" w:hAnsi="Times New Roman" w:cs="Times New Roman"/>
          <w:sz w:val="24"/>
          <w:szCs w:val="24"/>
        </w:rPr>
      </w:pPr>
    </w:p>
    <w:p w:rsidR="00AA61A6" w:rsidP="00C57294" w:rsidRDefault="00AA61A6">
      <w:pPr>
        <w:spacing w:line="240" w:lineRule="auto"/>
        <w:contextualSpacing/>
        <w:jc w:val="center"/>
        <w:rPr>
          <w:rFonts w:ascii="Times New Roman" w:hAnsi="Times New Roman" w:cs="Times New Roman"/>
          <w:b/>
          <w:caps/>
          <w:sz w:val="24"/>
          <w:szCs w:val="24"/>
        </w:rPr>
      </w:pPr>
      <w:r w:rsidRPr="00A80372">
        <w:rPr>
          <w:rFonts w:ascii="Times New Roman" w:hAnsi="Times New Roman" w:cs="Times New Roman"/>
          <w:b/>
          <w:caps/>
          <w:sz w:val="24"/>
          <w:szCs w:val="24"/>
        </w:rPr>
        <w:t>Galimybės</w:t>
      </w:r>
    </w:p>
    <w:p w:rsidRPr="00A80372" w:rsidR="008B6C6B" w:rsidP="00C57294" w:rsidRDefault="008B6C6B">
      <w:pPr>
        <w:spacing w:line="240" w:lineRule="auto"/>
        <w:contextualSpacing/>
        <w:jc w:val="center"/>
        <w:rPr>
          <w:rFonts w:ascii="Times New Roman" w:hAnsi="Times New Roman" w:cs="Times New Roman"/>
          <w:b/>
          <w:caps/>
          <w:sz w:val="24"/>
          <w:szCs w:val="24"/>
        </w:rPr>
      </w:pPr>
    </w:p>
    <w:p w:rsidRPr="00A80372" w:rsidR="00A64972" w:rsidP="008B6C6B" w:rsidRDefault="00AA61A6">
      <w:pPr>
        <w:spacing w:line="240" w:lineRule="auto"/>
        <w:ind w:firstLine="1296"/>
        <w:contextualSpacing/>
        <w:jc w:val="both"/>
        <w:rPr>
          <w:rFonts w:ascii="Times New Roman" w:hAnsi="Times New Roman" w:cs="Times New Roman"/>
          <w:sz w:val="24"/>
          <w:szCs w:val="24"/>
        </w:rPr>
      </w:pPr>
      <w:r w:rsidRPr="00A80372">
        <w:rPr>
          <w:rFonts w:ascii="Times New Roman" w:hAnsi="Times New Roman" w:cs="Times New Roman"/>
          <w:sz w:val="24"/>
          <w:szCs w:val="24"/>
        </w:rPr>
        <w:t xml:space="preserve">Esant finansavimui </w:t>
      </w:r>
      <w:r w:rsidR="000E301B">
        <w:rPr>
          <w:rFonts w:ascii="Times New Roman" w:hAnsi="Times New Roman" w:cs="Times New Roman"/>
          <w:sz w:val="24"/>
          <w:szCs w:val="24"/>
        </w:rPr>
        <w:t>galima būtų pirkti mobilaus darbo su jaunimu paslaugą.</w:t>
      </w:r>
    </w:p>
    <w:p w:rsidR="00D41F19" w:rsidP="008B6C6B" w:rsidRDefault="00AA61A6">
      <w:pPr>
        <w:spacing w:line="240" w:lineRule="auto"/>
        <w:ind w:firstLine="1296"/>
        <w:contextualSpacing/>
        <w:jc w:val="both"/>
        <w:rPr>
          <w:rFonts w:ascii="Times New Roman" w:hAnsi="Times New Roman" w:cs="Times New Roman"/>
          <w:sz w:val="24"/>
          <w:szCs w:val="24"/>
        </w:rPr>
      </w:pPr>
      <w:r w:rsidRPr="00A80372">
        <w:rPr>
          <w:rFonts w:ascii="Times New Roman" w:hAnsi="Times New Roman" w:cs="Times New Roman"/>
          <w:sz w:val="24"/>
          <w:szCs w:val="24"/>
        </w:rPr>
        <w:t xml:space="preserve">Labai svarbus tarpžinybinis bendradarbiavimas. </w:t>
      </w:r>
      <w:r w:rsidRPr="00A80372" w:rsidR="00F15A5E">
        <w:rPr>
          <w:rFonts w:ascii="Times New Roman" w:hAnsi="Times New Roman" w:cs="Times New Roman"/>
          <w:sz w:val="24"/>
          <w:szCs w:val="24"/>
        </w:rPr>
        <w:t>Seniūnijose veikia aktyvių kaimo bendruomenių, ugdymo ir kultūros įstaigų, kurio</w:t>
      </w:r>
      <w:r w:rsidR="00742D1C">
        <w:rPr>
          <w:rFonts w:ascii="Times New Roman" w:hAnsi="Times New Roman" w:cs="Times New Roman"/>
          <w:sz w:val="24"/>
          <w:szCs w:val="24"/>
        </w:rPr>
        <w:t>s</w:t>
      </w:r>
      <w:r w:rsidRPr="00A80372" w:rsidR="00F15A5E">
        <w:rPr>
          <w:rFonts w:ascii="Times New Roman" w:hAnsi="Times New Roman" w:cs="Times New Roman"/>
          <w:sz w:val="24"/>
          <w:szCs w:val="24"/>
        </w:rPr>
        <w:t xml:space="preserve"> geranoriška</w:t>
      </w:r>
      <w:r w:rsidR="00AF2A1B">
        <w:rPr>
          <w:rFonts w:ascii="Times New Roman" w:hAnsi="Times New Roman" w:cs="Times New Roman"/>
          <w:sz w:val="24"/>
          <w:szCs w:val="24"/>
        </w:rPr>
        <w:t>i bendradarbiautų vykdant atvirąjį</w:t>
      </w:r>
      <w:r w:rsidR="00EF0A7D">
        <w:rPr>
          <w:rFonts w:ascii="Times New Roman" w:hAnsi="Times New Roman" w:cs="Times New Roman"/>
          <w:sz w:val="24"/>
          <w:szCs w:val="24"/>
        </w:rPr>
        <w:t xml:space="preserve"> ir mobilųjį</w:t>
      </w:r>
      <w:r w:rsidRPr="00A80372" w:rsidR="00F15A5E">
        <w:rPr>
          <w:rFonts w:ascii="Times New Roman" w:hAnsi="Times New Roman" w:cs="Times New Roman"/>
          <w:sz w:val="24"/>
          <w:szCs w:val="24"/>
        </w:rPr>
        <w:t xml:space="preserve"> darbą su jaunimu (sute</w:t>
      </w:r>
      <w:r w:rsidR="004A7A11">
        <w:rPr>
          <w:rFonts w:ascii="Times New Roman" w:hAnsi="Times New Roman" w:cs="Times New Roman"/>
          <w:sz w:val="24"/>
          <w:szCs w:val="24"/>
        </w:rPr>
        <w:t>i</w:t>
      </w:r>
      <w:r w:rsidRPr="00A80372" w:rsidR="00F15A5E">
        <w:rPr>
          <w:rFonts w:ascii="Times New Roman" w:hAnsi="Times New Roman" w:cs="Times New Roman"/>
          <w:sz w:val="24"/>
          <w:szCs w:val="24"/>
        </w:rPr>
        <w:t xml:space="preserve">ktų patalpas, reikalingas priemones ir kt.).  </w:t>
      </w:r>
    </w:p>
    <w:p w:rsidRPr="00A80372" w:rsidR="008B6C6B" w:rsidP="008B6C6B" w:rsidRDefault="008B6C6B">
      <w:pPr>
        <w:spacing w:line="240" w:lineRule="auto"/>
        <w:ind w:firstLine="1296"/>
        <w:contextualSpacing/>
        <w:jc w:val="both"/>
        <w:rPr>
          <w:rFonts w:ascii="Times New Roman" w:hAnsi="Times New Roman" w:cs="Times New Roman"/>
          <w:sz w:val="24"/>
          <w:szCs w:val="24"/>
        </w:rPr>
      </w:pPr>
      <w:r w:rsidRPr="00A80372">
        <w:rPr>
          <w:rFonts w:ascii="Times New Roman" w:hAnsi="Times New Roman" w:cs="Times New Roman"/>
          <w:sz w:val="24"/>
          <w:szCs w:val="24"/>
        </w:rPr>
        <w:t xml:space="preserve">Būtina daugiau dėmesio skirti jaunimui, augančiam socialinės rizikos šeimose, ugdyti jų socialinius  įgūdžius, skatinti bendravimą ir bendradarbiavimą.  </w:t>
      </w:r>
    </w:p>
    <w:p w:rsidR="00AF2A1B" w:rsidP="00991106" w:rsidRDefault="00AF2A1B">
      <w:pPr>
        <w:spacing w:line="240" w:lineRule="auto"/>
        <w:contextualSpacing/>
        <w:rPr>
          <w:rFonts w:ascii="Times New Roman" w:hAnsi="Times New Roman" w:cs="Times New Roman"/>
          <w:b/>
          <w:caps/>
          <w:sz w:val="24"/>
          <w:szCs w:val="24"/>
        </w:rPr>
      </w:pPr>
    </w:p>
    <w:p w:rsidR="006E4C17" w:rsidP="00C57294" w:rsidRDefault="006E4C17">
      <w:pPr>
        <w:spacing w:line="240" w:lineRule="auto"/>
        <w:contextualSpacing/>
        <w:jc w:val="center"/>
        <w:rPr>
          <w:rFonts w:ascii="Times New Roman" w:hAnsi="Times New Roman" w:cs="Times New Roman"/>
          <w:b/>
          <w:caps/>
          <w:sz w:val="24"/>
          <w:szCs w:val="24"/>
        </w:rPr>
      </w:pPr>
    </w:p>
    <w:p w:rsidR="00AA61A6" w:rsidP="00C57294" w:rsidRDefault="00AA61A6">
      <w:pPr>
        <w:spacing w:line="240" w:lineRule="auto"/>
        <w:contextualSpacing/>
        <w:jc w:val="center"/>
        <w:rPr>
          <w:rFonts w:ascii="Times New Roman" w:hAnsi="Times New Roman" w:cs="Times New Roman"/>
          <w:b/>
          <w:caps/>
          <w:sz w:val="24"/>
          <w:szCs w:val="24"/>
        </w:rPr>
      </w:pPr>
      <w:r w:rsidRPr="00A80372">
        <w:rPr>
          <w:rFonts w:ascii="Times New Roman" w:hAnsi="Times New Roman" w:cs="Times New Roman"/>
          <w:b/>
          <w:caps/>
          <w:sz w:val="24"/>
          <w:szCs w:val="24"/>
        </w:rPr>
        <w:t>Grėsmės</w:t>
      </w:r>
    </w:p>
    <w:p w:rsidRPr="00A80372" w:rsidR="006E4C17" w:rsidP="00C57294" w:rsidRDefault="006E4C17">
      <w:pPr>
        <w:spacing w:line="240" w:lineRule="auto"/>
        <w:contextualSpacing/>
        <w:jc w:val="center"/>
        <w:rPr>
          <w:rFonts w:ascii="Times New Roman" w:hAnsi="Times New Roman" w:cs="Times New Roman"/>
          <w:b/>
          <w:caps/>
          <w:sz w:val="24"/>
          <w:szCs w:val="24"/>
        </w:rPr>
      </w:pPr>
    </w:p>
    <w:p w:rsidRPr="00A80372" w:rsidR="00AA61A6" w:rsidP="008B6C6B" w:rsidRDefault="00AA61A6">
      <w:pPr>
        <w:spacing w:line="240" w:lineRule="auto"/>
        <w:ind w:firstLine="1296"/>
        <w:contextualSpacing/>
        <w:jc w:val="both"/>
        <w:rPr>
          <w:rFonts w:ascii="Times New Roman" w:hAnsi="Times New Roman" w:cs="Times New Roman"/>
          <w:sz w:val="24"/>
          <w:szCs w:val="24"/>
        </w:rPr>
      </w:pPr>
      <w:r w:rsidRPr="00A80372">
        <w:rPr>
          <w:rFonts w:ascii="Times New Roman" w:hAnsi="Times New Roman" w:cs="Times New Roman"/>
          <w:sz w:val="24"/>
          <w:szCs w:val="24"/>
        </w:rPr>
        <w:t>Jaunų žmonių skaičiaus mažėjimas, neaktyvumas sumažina mobilaus darbo su jaunimu galimybes. Migracija, bedarbystė gali sutrukdyti vykdyti sistemingą darbą su jaunimu kaimiškose vietovėse, siekti</w:t>
      </w:r>
      <w:r w:rsidR="00742D1C">
        <w:rPr>
          <w:rFonts w:ascii="Times New Roman" w:hAnsi="Times New Roman" w:cs="Times New Roman"/>
          <w:sz w:val="24"/>
          <w:szCs w:val="24"/>
        </w:rPr>
        <w:t xml:space="preserve"> užsibrėžtų</w:t>
      </w:r>
      <w:r w:rsidRPr="00A80372">
        <w:rPr>
          <w:rFonts w:ascii="Times New Roman" w:hAnsi="Times New Roman" w:cs="Times New Roman"/>
          <w:sz w:val="24"/>
          <w:szCs w:val="24"/>
        </w:rPr>
        <w:t xml:space="preserve"> rezultatų. </w:t>
      </w:r>
    </w:p>
    <w:p w:rsidRPr="00A80372" w:rsidR="00AA61A6" w:rsidP="008B6C6B" w:rsidRDefault="00AA61A6">
      <w:pPr>
        <w:spacing w:line="240" w:lineRule="auto"/>
        <w:ind w:firstLine="1296"/>
        <w:contextualSpacing/>
        <w:jc w:val="both"/>
        <w:rPr>
          <w:rFonts w:ascii="Times New Roman" w:hAnsi="Times New Roman" w:cs="Times New Roman"/>
          <w:sz w:val="24"/>
          <w:szCs w:val="24"/>
        </w:rPr>
      </w:pPr>
      <w:r w:rsidRPr="00A80372">
        <w:rPr>
          <w:rFonts w:ascii="Times New Roman" w:hAnsi="Times New Roman" w:cs="Times New Roman"/>
          <w:sz w:val="24"/>
          <w:szCs w:val="24"/>
        </w:rPr>
        <w:t xml:space="preserve">Rajone trūksta jaunimo lyderių, dažniausiai jie baigę mokslus išvyksta į didmiesčius ar į užsienį. </w:t>
      </w:r>
    </w:p>
    <w:p w:rsidR="00E83B82" w:rsidP="008B6C6B" w:rsidRDefault="003851C1">
      <w:pPr>
        <w:spacing w:line="240" w:lineRule="auto"/>
        <w:ind w:firstLine="1296"/>
        <w:contextualSpacing/>
        <w:jc w:val="both"/>
        <w:rPr>
          <w:rFonts w:ascii="Times New Roman" w:hAnsi="Times New Roman" w:cs="Times New Roman"/>
          <w:sz w:val="24"/>
          <w:szCs w:val="24"/>
        </w:rPr>
      </w:pPr>
      <w:r>
        <w:rPr>
          <w:rFonts w:ascii="Times New Roman" w:hAnsi="Times New Roman" w:cs="Times New Roman"/>
          <w:sz w:val="24"/>
          <w:szCs w:val="24"/>
        </w:rPr>
        <w:t>Nėra</w:t>
      </w:r>
      <w:r w:rsidRPr="00885963" w:rsidR="00AA61A6">
        <w:rPr>
          <w:rFonts w:ascii="Times New Roman" w:hAnsi="Times New Roman" w:cs="Times New Roman"/>
          <w:sz w:val="24"/>
          <w:szCs w:val="24"/>
        </w:rPr>
        <w:t xml:space="preserve"> kompetentingų specialistų, galinčių vykdyti </w:t>
      </w:r>
      <w:r w:rsidR="00E67B88">
        <w:rPr>
          <w:rFonts w:ascii="Times New Roman" w:hAnsi="Times New Roman" w:cs="Times New Roman"/>
          <w:sz w:val="24"/>
          <w:szCs w:val="24"/>
        </w:rPr>
        <w:t>atvirąjį, mobilųjį</w:t>
      </w:r>
      <w:r w:rsidR="00AF2A1B">
        <w:rPr>
          <w:rFonts w:ascii="Times New Roman" w:hAnsi="Times New Roman" w:cs="Times New Roman"/>
          <w:sz w:val="24"/>
          <w:szCs w:val="24"/>
        </w:rPr>
        <w:t xml:space="preserve"> </w:t>
      </w:r>
      <w:r w:rsidRPr="00885963" w:rsidR="00AA61A6">
        <w:rPr>
          <w:rFonts w:ascii="Times New Roman" w:hAnsi="Times New Roman" w:cs="Times New Roman"/>
          <w:sz w:val="24"/>
          <w:szCs w:val="24"/>
        </w:rPr>
        <w:t xml:space="preserve">darbą su jaunimu. </w:t>
      </w:r>
    </w:p>
    <w:p w:rsidR="00A64972" w:rsidP="008B6C6B" w:rsidRDefault="00A64972">
      <w:pPr>
        <w:spacing w:line="240" w:lineRule="auto"/>
        <w:ind w:firstLine="1296"/>
        <w:contextualSpacing/>
        <w:jc w:val="both"/>
        <w:rPr>
          <w:rFonts w:ascii="Times New Roman" w:hAnsi="Times New Roman" w:cs="Times New Roman"/>
          <w:sz w:val="24"/>
          <w:szCs w:val="24"/>
        </w:rPr>
      </w:pPr>
      <w:r>
        <w:rPr>
          <w:rFonts w:ascii="Times New Roman" w:hAnsi="Times New Roman" w:cs="Times New Roman"/>
          <w:sz w:val="24"/>
          <w:szCs w:val="24"/>
        </w:rPr>
        <w:t>Savivaldybėje nėra atvirojo jaunimo centro.</w:t>
      </w:r>
    </w:p>
    <w:p w:rsidRPr="00885963" w:rsidR="00A64972" w:rsidP="00C57294" w:rsidRDefault="00A64972">
      <w:pPr>
        <w:spacing w:line="240" w:lineRule="auto"/>
        <w:contextualSpacing/>
        <w:jc w:val="both"/>
        <w:rPr>
          <w:rFonts w:ascii="Times New Roman" w:hAnsi="Times New Roman" w:cs="Times New Roman"/>
          <w:sz w:val="24"/>
          <w:szCs w:val="24"/>
        </w:rPr>
      </w:pPr>
    </w:p>
    <w:p w:rsidR="00A64972" w:rsidP="00C57294" w:rsidRDefault="00AA61A6">
      <w:pPr>
        <w:spacing w:line="240" w:lineRule="auto"/>
        <w:contextualSpacing/>
        <w:jc w:val="center"/>
        <w:rPr>
          <w:rFonts w:ascii="Times New Roman" w:hAnsi="Times New Roman" w:cs="Times New Roman"/>
          <w:b/>
          <w:caps/>
          <w:sz w:val="24"/>
          <w:szCs w:val="24"/>
        </w:rPr>
      </w:pPr>
      <w:r w:rsidRPr="00885963">
        <w:rPr>
          <w:rFonts w:ascii="Times New Roman" w:hAnsi="Times New Roman" w:cs="Times New Roman"/>
          <w:b/>
          <w:caps/>
          <w:sz w:val="24"/>
          <w:szCs w:val="24"/>
        </w:rPr>
        <w:t>RekomendaciNIAI SIŪLYMAI</w:t>
      </w:r>
      <w:r w:rsidR="00A64972">
        <w:rPr>
          <w:rFonts w:ascii="Times New Roman" w:hAnsi="Times New Roman" w:cs="Times New Roman"/>
          <w:b/>
          <w:caps/>
          <w:sz w:val="24"/>
          <w:szCs w:val="24"/>
        </w:rPr>
        <w:t>:</w:t>
      </w:r>
    </w:p>
    <w:p w:rsidRPr="00885963" w:rsidR="00AA61A6" w:rsidP="00C57294" w:rsidRDefault="00AA61A6">
      <w:pPr>
        <w:spacing w:line="240" w:lineRule="auto"/>
        <w:contextualSpacing/>
        <w:jc w:val="center"/>
        <w:rPr>
          <w:rFonts w:ascii="Times New Roman" w:hAnsi="Times New Roman" w:cs="Times New Roman"/>
          <w:b/>
          <w:caps/>
          <w:sz w:val="24"/>
          <w:szCs w:val="24"/>
        </w:rPr>
      </w:pPr>
      <w:r w:rsidRPr="00885963">
        <w:rPr>
          <w:rFonts w:ascii="Times New Roman" w:hAnsi="Times New Roman" w:cs="Times New Roman"/>
          <w:b/>
          <w:caps/>
          <w:sz w:val="24"/>
          <w:szCs w:val="24"/>
        </w:rPr>
        <w:t xml:space="preserve"> </w:t>
      </w:r>
    </w:p>
    <w:p w:rsidR="00DE4BE0" w:rsidP="008B6C6B" w:rsidRDefault="00AF2A1B">
      <w:pPr>
        <w:spacing w:line="240" w:lineRule="auto"/>
        <w:ind w:firstLine="1296"/>
        <w:contextualSpacing/>
        <w:jc w:val="both"/>
        <w:rPr>
          <w:rFonts w:ascii="Times New Roman" w:hAnsi="Times New Roman" w:cs="Times New Roman"/>
          <w:sz w:val="24"/>
          <w:szCs w:val="24"/>
        </w:rPr>
      </w:pPr>
      <w:r>
        <w:rPr>
          <w:rFonts w:ascii="Times New Roman" w:hAnsi="Times New Roman" w:cs="Times New Roman"/>
          <w:sz w:val="24"/>
          <w:szCs w:val="24"/>
        </w:rPr>
        <w:t>Įtraukti į mobilaus</w:t>
      </w:r>
      <w:r w:rsidR="00DE4BE0">
        <w:rPr>
          <w:rFonts w:ascii="Times New Roman" w:hAnsi="Times New Roman" w:cs="Times New Roman"/>
          <w:sz w:val="24"/>
          <w:szCs w:val="24"/>
        </w:rPr>
        <w:t xml:space="preserve"> darbo</w:t>
      </w:r>
      <w:r>
        <w:rPr>
          <w:rFonts w:ascii="Times New Roman" w:hAnsi="Times New Roman" w:cs="Times New Roman"/>
          <w:sz w:val="24"/>
          <w:szCs w:val="24"/>
        </w:rPr>
        <w:t xml:space="preserve"> </w:t>
      </w:r>
      <w:r w:rsidR="00DE4BE0">
        <w:rPr>
          <w:rFonts w:ascii="Times New Roman" w:hAnsi="Times New Roman" w:cs="Times New Roman"/>
          <w:sz w:val="24"/>
          <w:szCs w:val="24"/>
        </w:rPr>
        <w:t>vykdymą seniūnijų laisvalaikio organizatorius, savanorius priimančias organizacijas/įstaigas.</w:t>
      </w:r>
    </w:p>
    <w:p w:rsidR="00C91633" w:rsidP="008B6C6B" w:rsidRDefault="00AF2A1B">
      <w:pPr>
        <w:spacing w:line="240" w:lineRule="auto"/>
        <w:ind w:firstLine="1296"/>
        <w:contextualSpacing/>
        <w:jc w:val="both"/>
        <w:rPr>
          <w:rFonts w:ascii="Times New Roman" w:hAnsi="Times New Roman" w:cs="Times New Roman"/>
          <w:sz w:val="24"/>
          <w:szCs w:val="24"/>
        </w:rPr>
      </w:pPr>
      <w:r>
        <w:rPr>
          <w:rFonts w:ascii="Times New Roman" w:hAnsi="Times New Roman" w:cs="Times New Roman"/>
          <w:sz w:val="24"/>
          <w:szCs w:val="24"/>
        </w:rPr>
        <w:t xml:space="preserve">Esant galimybėms, </w:t>
      </w:r>
      <w:r w:rsidR="00EE4ECE">
        <w:rPr>
          <w:rFonts w:ascii="Times New Roman" w:hAnsi="Times New Roman" w:cs="Times New Roman"/>
          <w:sz w:val="24"/>
          <w:szCs w:val="24"/>
        </w:rPr>
        <w:t xml:space="preserve">savivaldybėje </w:t>
      </w:r>
      <w:r>
        <w:rPr>
          <w:rFonts w:ascii="Times New Roman" w:hAnsi="Times New Roman" w:cs="Times New Roman"/>
          <w:sz w:val="24"/>
          <w:szCs w:val="24"/>
        </w:rPr>
        <w:t>įsteigti a</w:t>
      </w:r>
      <w:r w:rsidR="00DE4BE0">
        <w:rPr>
          <w:rFonts w:ascii="Times New Roman" w:hAnsi="Times New Roman" w:cs="Times New Roman"/>
          <w:sz w:val="24"/>
          <w:szCs w:val="24"/>
        </w:rPr>
        <w:t>tvi</w:t>
      </w:r>
      <w:r w:rsidR="000E301B">
        <w:rPr>
          <w:rFonts w:ascii="Times New Roman" w:hAnsi="Times New Roman" w:cs="Times New Roman"/>
          <w:sz w:val="24"/>
          <w:szCs w:val="24"/>
        </w:rPr>
        <w:t>rąjį jaunimo centrą arba pirkti mobilaus darbo su jaunimu paslaugą.</w:t>
      </w:r>
    </w:p>
    <w:p w:rsidRPr="00A80372" w:rsidR="005921D5" w:rsidP="008B6C6B" w:rsidRDefault="00EE2C2D">
      <w:pPr>
        <w:spacing w:line="240" w:lineRule="auto"/>
        <w:ind w:firstLine="1296"/>
        <w:contextualSpacing/>
        <w:jc w:val="both"/>
        <w:rPr>
          <w:rFonts w:ascii="Times New Roman" w:hAnsi="Times New Roman" w:cs="Times New Roman"/>
          <w:sz w:val="24"/>
          <w:szCs w:val="24"/>
        </w:rPr>
      </w:pPr>
      <w:r w:rsidRPr="00A80372">
        <w:rPr>
          <w:rFonts w:ascii="Times New Roman" w:hAnsi="Times New Roman" w:cs="Times New Roman"/>
          <w:sz w:val="24"/>
          <w:szCs w:val="24"/>
        </w:rPr>
        <w:t xml:space="preserve">Nuolat skatinti </w:t>
      </w:r>
      <w:r w:rsidR="00DE4BE0">
        <w:rPr>
          <w:rFonts w:ascii="Times New Roman" w:hAnsi="Times New Roman" w:cs="Times New Roman"/>
          <w:sz w:val="24"/>
          <w:szCs w:val="24"/>
        </w:rPr>
        <w:t xml:space="preserve">dirbančius su jaunimu asmenis kelti kvalifikaciją, </w:t>
      </w:r>
      <w:r w:rsidR="00A64972">
        <w:rPr>
          <w:rFonts w:ascii="Times New Roman" w:hAnsi="Times New Roman" w:cs="Times New Roman"/>
          <w:sz w:val="24"/>
          <w:szCs w:val="24"/>
        </w:rPr>
        <w:t>taikyti įvairesnes veiklų formas.</w:t>
      </w:r>
    </w:p>
    <w:p w:rsidRPr="00A80372" w:rsidR="00AA61A6" w:rsidP="008B6C6B" w:rsidRDefault="00AA61A6">
      <w:pPr>
        <w:spacing w:line="240" w:lineRule="auto"/>
        <w:ind w:firstLine="1296"/>
        <w:contextualSpacing/>
        <w:jc w:val="both"/>
        <w:rPr>
          <w:rFonts w:ascii="Times New Roman" w:hAnsi="Times New Roman" w:cs="Times New Roman"/>
          <w:sz w:val="24"/>
          <w:szCs w:val="24"/>
        </w:rPr>
      </w:pPr>
      <w:r w:rsidRPr="00A80372">
        <w:rPr>
          <w:rFonts w:ascii="Times New Roman" w:hAnsi="Times New Roman" w:cs="Times New Roman"/>
          <w:sz w:val="24"/>
          <w:szCs w:val="24"/>
        </w:rPr>
        <w:t xml:space="preserve">Skatinti </w:t>
      </w:r>
      <w:r w:rsidRPr="00A80372" w:rsidR="00F2461A">
        <w:rPr>
          <w:rFonts w:ascii="Times New Roman" w:hAnsi="Times New Roman" w:cs="Times New Roman"/>
          <w:sz w:val="24"/>
          <w:szCs w:val="24"/>
        </w:rPr>
        <w:t xml:space="preserve">seniūnijas, </w:t>
      </w:r>
      <w:r w:rsidRPr="00A80372" w:rsidR="00EE2C2D">
        <w:rPr>
          <w:rFonts w:ascii="Times New Roman" w:hAnsi="Times New Roman" w:cs="Times New Roman"/>
          <w:sz w:val="24"/>
          <w:szCs w:val="24"/>
        </w:rPr>
        <w:t xml:space="preserve">kaimo bendruomenes, ugdymo ir kultūros įstaigas bendradarbiauti </w:t>
      </w:r>
      <w:r w:rsidR="000E301B">
        <w:rPr>
          <w:rFonts w:ascii="Times New Roman" w:hAnsi="Times New Roman" w:cs="Times New Roman"/>
          <w:sz w:val="24"/>
          <w:szCs w:val="24"/>
        </w:rPr>
        <w:t>su Ignalinos atvirąja jaunimo erdve,</w:t>
      </w:r>
      <w:r w:rsidR="009B7126">
        <w:rPr>
          <w:rFonts w:ascii="Times New Roman" w:hAnsi="Times New Roman" w:cs="Times New Roman"/>
          <w:sz w:val="24"/>
          <w:szCs w:val="24"/>
        </w:rPr>
        <w:t xml:space="preserve"> </w:t>
      </w:r>
      <w:r w:rsidRPr="00A80372" w:rsidR="00EE2C2D">
        <w:rPr>
          <w:rFonts w:ascii="Times New Roman" w:hAnsi="Times New Roman" w:cs="Times New Roman"/>
          <w:sz w:val="24"/>
          <w:szCs w:val="24"/>
        </w:rPr>
        <w:t xml:space="preserve">vykdant </w:t>
      </w:r>
      <w:r w:rsidR="00AF2A1B">
        <w:rPr>
          <w:rFonts w:ascii="Times New Roman" w:hAnsi="Times New Roman" w:cs="Times New Roman"/>
          <w:sz w:val="24"/>
          <w:szCs w:val="24"/>
        </w:rPr>
        <w:t xml:space="preserve">atvirąjį </w:t>
      </w:r>
      <w:r w:rsidRPr="00A80372" w:rsidR="00EE2C2D">
        <w:rPr>
          <w:rFonts w:ascii="Times New Roman" w:hAnsi="Times New Roman" w:cs="Times New Roman"/>
          <w:sz w:val="24"/>
          <w:szCs w:val="24"/>
        </w:rPr>
        <w:t>darbą su jaunimu kaimiškose vietovėse</w:t>
      </w:r>
      <w:r w:rsidR="00EE4ECE">
        <w:rPr>
          <w:rFonts w:ascii="Times New Roman" w:hAnsi="Times New Roman" w:cs="Times New Roman"/>
          <w:sz w:val="24"/>
          <w:szCs w:val="24"/>
        </w:rPr>
        <w:t>, organizuojant jaunimo užimtumą.</w:t>
      </w:r>
    </w:p>
    <w:p w:rsidRPr="00A80372" w:rsidR="00AA61A6" w:rsidP="008B6C6B" w:rsidRDefault="00AA61A6">
      <w:pPr>
        <w:spacing w:line="240" w:lineRule="auto"/>
        <w:ind w:firstLine="1296"/>
        <w:contextualSpacing/>
        <w:jc w:val="both"/>
        <w:rPr>
          <w:rFonts w:ascii="Times New Roman" w:hAnsi="Times New Roman" w:cs="Times New Roman"/>
          <w:sz w:val="24"/>
          <w:szCs w:val="24"/>
        </w:rPr>
      </w:pPr>
      <w:r w:rsidRPr="00A80372">
        <w:rPr>
          <w:rFonts w:ascii="Times New Roman" w:hAnsi="Times New Roman" w:cs="Times New Roman"/>
          <w:sz w:val="24"/>
          <w:szCs w:val="24"/>
        </w:rPr>
        <w:t>Efektyvinti jaunų žmonių</w:t>
      </w:r>
      <w:r w:rsidR="000E301B">
        <w:rPr>
          <w:rFonts w:ascii="Times New Roman" w:hAnsi="Times New Roman" w:cs="Times New Roman"/>
          <w:sz w:val="24"/>
          <w:szCs w:val="24"/>
        </w:rPr>
        <w:t xml:space="preserve"> ir dirbančių su jaunais žm</w:t>
      </w:r>
      <w:bookmarkStart w:name="_GoBack" w:id="0"/>
      <w:bookmarkEnd w:id="0"/>
      <w:r w:rsidR="000E301B">
        <w:rPr>
          <w:rFonts w:ascii="Times New Roman" w:hAnsi="Times New Roman" w:cs="Times New Roman"/>
          <w:sz w:val="24"/>
          <w:szCs w:val="24"/>
        </w:rPr>
        <w:t>onėmis asmenų</w:t>
      </w:r>
      <w:r w:rsidRPr="00A80372">
        <w:rPr>
          <w:rFonts w:ascii="Times New Roman" w:hAnsi="Times New Roman" w:cs="Times New Roman"/>
          <w:sz w:val="24"/>
          <w:szCs w:val="24"/>
        </w:rPr>
        <w:t xml:space="preserve"> informavimą apie atvirus jaunimo centrus, atviras jaunimo erdves, atvirą ir mobilų</w:t>
      </w:r>
      <w:r w:rsidRPr="00A80372" w:rsidR="00D0365E">
        <w:rPr>
          <w:rFonts w:ascii="Times New Roman" w:hAnsi="Times New Roman" w:cs="Times New Roman"/>
          <w:sz w:val="24"/>
          <w:szCs w:val="24"/>
        </w:rPr>
        <w:t xml:space="preserve"> darbą su jaunimu. </w:t>
      </w:r>
    </w:p>
    <w:p w:rsidRPr="00A80372" w:rsidR="0088613A" w:rsidP="008B6C6B" w:rsidRDefault="00AA61A6">
      <w:pPr>
        <w:spacing w:line="240" w:lineRule="auto"/>
        <w:ind w:firstLine="1296"/>
        <w:contextualSpacing/>
        <w:jc w:val="both"/>
        <w:rPr>
          <w:rFonts w:ascii="Times New Roman" w:hAnsi="Times New Roman" w:cs="Times New Roman"/>
          <w:sz w:val="24"/>
          <w:szCs w:val="24"/>
        </w:rPr>
      </w:pPr>
      <w:r w:rsidRPr="00A80372">
        <w:rPr>
          <w:rFonts w:ascii="Times New Roman" w:hAnsi="Times New Roman" w:cs="Times New Roman"/>
          <w:sz w:val="24"/>
          <w:szCs w:val="24"/>
        </w:rPr>
        <w:t xml:space="preserve">Skatinti savanorystę, didinant jaunų žmonių užimtumą bei reikalingų socialinių įgūdžių įgijimą.  </w:t>
      </w:r>
    </w:p>
    <w:p w:rsidRPr="00A80372" w:rsidR="00151B87" w:rsidP="00C57294" w:rsidRDefault="002507F8">
      <w:pPr>
        <w:spacing w:line="240" w:lineRule="auto"/>
        <w:contextualSpacing/>
        <w:jc w:val="center"/>
        <w:rPr>
          <w:rFonts w:ascii="Times New Roman" w:hAnsi="Times New Roman" w:cs="Times New Roman"/>
          <w:sz w:val="24"/>
          <w:szCs w:val="24"/>
        </w:rPr>
      </w:pPr>
      <w:r w:rsidRPr="00A80372">
        <w:rPr>
          <w:rFonts w:ascii="Times New Roman" w:hAnsi="Times New Roman" w:cs="Times New Roman"/>
          <w:sz w:val="24"/>
          <w:szCs w:val="24"/>
        </w:rPr>
        <w:t>____________________________________</w:t>
      </w:r>
    </w:p>
    <w:sectPr w:rsidRPr="00A80372" w:rsidR="00151B87" w:rsidSect="00F553A1">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1E9" w:rsidRDefault="00BB31E9" w:rsidP="009C5754">
      <w:pPr>
        <w:spacing w:after="0" w:line="240" w:lineRule="auto"/>
      </w:pPr>
      <w:r>
        <w:separator/>
      </w:r>
    </w:p>
  </w:endnote>
  <w:endnote w:type="continuationSeparator" w:id="0">
    <w:p w:rsidR="00BB31E9" w:rsidRDefault="00BB31E9" w:rsidP="009C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1E9" w:rsidRDefault="00BB31E9" w:rsidP="009C5754">
      <w:pPr>
        <w:spacing w:after="0" w:line="240" w:lineRule="auto"/>
      </w:pPr>
      <w:r>
        <w:separator/>
      </w:r>
    </w:p>
  </w:footnote>
  <w:footnote w:type="continuationSeparator" w:id="0">
    <w:p w:rsidR="00BB31E9" w:rsidRDefault="00BB31E9" w:rsidP="009C5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426193"/>
      <w:docPartObj>
        <w:docPartGallery w:val="Page Numbers (Top of Page)"/>
        <w:docPartUnique/>
      </w:docPartObj>
    </w:sdtPr>
    <w:sdtEndPr/>
    <w:sdtContent>
      <w:p w:rsidR="00F553A1" w:rsidRDefault="00F553A1">
        <w:pPr>
          <w:pStyle w:val="Antrats"/>
          <w:jc w:val="center"/>
        </w:pPr>
        <w:r>
          <w:fldChar w:fldCharType="begin"/>
        </w:r>
        <w:r>
          <w:instrText>PAGE   \* MERGEFORMAT</w:instrText>
        </w:r>
        <w:r>
          <w:fldChar w:fldCharType="separate"/>
        </w:r>
        <w:r w:rsidR="009B7126">
          <w:rPr>
            <w:noProof/>
          </w:rPr>
          <w:t>4</w:t>
        </w:r>
        <w:r>
          <w:fldChar w:fldCharType="end"/>
        </w:r>
      </w:p>
    </w:sdtContent>
  </w:sdt>
  <w:p w:rsidR="00F553A1" w:rsidRDefault="00F553A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F2B"/>
    <w:rsid w:val="00001C2A"/>
    <w:rsid w:val="00015E5E"/>
    <w:rsid w:val="00021520"/>
    <w:rsid w:val="00022940"/>
    <w:rsid w:val="000508D3"/>
    <w:rsid w:val="00060484"/>
    <w:rsid w:val="00062229"/>
    <w:rsid w:val="00065BD4"/>
    <w:rsid w:val="000B19AA"/>
    <w:rsid w:val="000B4D89"/>
    <w:rsid w:val="000E2C05"/>
    <w:rsid w:val="000E301B"/>
    <w:rsid w:val="000F43E4"/>
    <w:rsid w:val="000F590D"/>
    <w:rsid w:val="00107326"/>
    <w:rsid w:val="00111543"/>
    <w:rsid w:val="001161B8"/>
    <w:rsid w:val="00135BF7"/>
    <w:rsid w:val="00151B87"/>
    <w:rsid w:val="00160D59"/>
    <w:rsid w:val="001705A8"/>
    <w:rsid w:val="00177DBA"/>
    <w:rsid w:val="001808D4"/>
    <w:rsid w:val="00192177"/>
    <w:rsid w:val="001A12FA"/>
    <w:rsid w:val="001A2BD5"/>
    <w:rsid w:val="001A719C"/>
    <w:rsid w:val="001B47B6"/>
    <w:rsid w:val="001B6AB6"/>
    <w:rsid w:val="001C3500"/>
    <w:rsid w:val="001D2CC8"/>
    <w:rsid w:val="001D45E7"/>
    <w:rsid w:val="001E1F6E"/>
    <w:rsid w:val="001E582B"/>
    <w:rsid w:val="001F0D92"/>
    <w:rsid w:val="001F3320"/>
    <w:rsid w:val="00217155"/>
    <w:rsid w:val="0024045A"/>
    <w:rsid w:val="0024274E"/>
    <w:rsid w:val="00244962"/>
    <w:rsid w:val="002507F8"/>
    <w:rsid w:val="00267A4F"/>
    <w:rsid w:val="00287F0C"/>
    <w:rsid w:val="00295BBD"/>
    <w:rsid w:val="002B480C"/>
    <w:rsid w:val="002E286C"/>
    <w:rsid w:val="002F65CB"/>
    <w:rsid w:val="002F7F1B"/>
    <w:rsid w:val="00310854"/>
    <w:rsid w:val="00310B13"/>
    <w:rsid w:val="00322665"/>
    <w:rsid w:val="00327AB8"/>
    <w:rsid w:val="0033336D"/>
    <w:rsid w:val="00340D80"/>
    <w:rsid w:val="0034718E"/>
    <w:rsid w:val="00350EB6"/>
    <w:rsid w:val="00366879"/>
    <w:rsid w:val="00367756"/>
    <w:rsid w:val="00375287"/>
    <w:rsid w:val="003851C1"/>
    <w:rsid w:val="00386A72"/>
    <w:rsid w:val="00394099"/>
    <w:rsid w:val="003A2B82"/>
    <w:rsid w:val="003A6FBB"/>
    <w:rsid w:val="003B133F"/>
    <w:rsid w:val="003B4A1D"/>
    <w:rsid w:val="003C2E22"/>
    <w:rsid w:val="003C70B9"/>
    <w:rsid w:val="003E784B"/>
    <w:rsid w:val="003F62A8"/>
    <w:rsid w:val="003F7619"/>
    <w:rsid w:val="00425572"/>
    <w:rsid w:val="004409F8"/>
    <w:rsid w:val="00454F57"/>
    <w:rsid w:val="0046380E"/>
    <w:rsid w:val="00465152"/>
    <w:rsid w:val="0046566F"/>
    <w:rsid w:val="0049580E"/>
    <w:rsid w:val="004A2C5F"/>
    <w:rsid w:val="004A7A11"/>
    <w:rsid w:val="004A7B3B"/>
    <w:rsid w:val="004B3229"/>
    <w:rsid w:val="004C5CDA"/>
    <w:rsid w:val="004D33C5"/>
    <w:rsid w:val="004D50BF"/>
    <w:rsid w:val="004F32E2"/>
    <w:rsid w:val="00506295"/>
    <w:rsid w:val="005117FA"/>
    <w:rsid w:val="005209D3"/>
    <w:rsid w:val="005253D3"/>
    <w:rsid w:val="00561297"/>
    <w:rsid w:val="00580E9A"/>
    <w:rsid w:val="005921D5"/>
    <w:rsid w:val="0059295C"/>
    <w:rsid w:val="005A1B61"/>
    <w:rsid w:val="005A1DAF"/>
    <w:rsid w:val="005C5738"/>
    <w:rsid w:val="005C75D1"/>
    <w:rsid w:val="005D7968"/>
    <w:rsid w:val="005E4471"/>
    <w:rsid w:val="0060579A"/>
    <w:rsid w:val="0062696C"/>
    <w:rsid w:val="0063417C"/>
    <w:rsid w:val="006365EE"/>
    <w:rsid w:val="0064684C"/>
    <w:rsid w:val="00647FC5"/>
    <w:rsid w:val="00657F74"/>
    <w:rsid w:val="00672D77"/>
    <w:rsid w:val="006B47EB"/>
    <w:rsid w:val="006C10B2"/>
    <w:rsid w:val="006C62D0"/>
    <w:rsid w:val="006C753C"/>
    <w:rsid w:val="006E106C"/>
    <w:rsid w:val="006E4C17"/>
    <w:rsid w:val="006E7E95"/>
    <w:rsid w:val="006F5DC4"/>
    <w:rsid w:val="0070132E"/>
    <w:rsid w:val="00711624"/>
    <w:rsid w:val="00734B12"/>
    <w:rsid w:val="007357B3"/>
    <w:rsid w:val="007371AF"/>
    <w:rsid w:val="00742D1C"/>
    <w:rsid w:val="0075355E"/>
    <w:rsid w:val="00761B00"/>
    <w:rsid w:val="007678F5"/>
    <w:rsid w:val="00771C56"/>
    <w:rsid w:val="007D4452"/>
    <w:rsid w:val="007D601E"/>
    <w:rsid w:val="007E7857"/>
    <w:rsid w:val="008025C7"/>
    <w:rsid w:val="008042DC"/>
    <w:rsid w:val="00823F2B"/>
    <w:rsid w:val="00831603"/>
    <w:rsid w:val="008456B8"/>
    <w:rsid w:val="00847A51"/>
    <w:rsid w:val="00874515"/>
    <w:rsid w:val="00883BAD"/>
    <w:rsid w:val="00885963"/>
    <w:rsid w:val="0088613A"/>
    <w:rsid w:val="008A3B2A"/>
    <w:rsid w:val="008A669B"/>
    <w:rsid w:val="008B17B8"/>
    <w:rsid w:val="008B6C6B"/>
    <w:rsid w:val="008D601E"/>
    <w:rsid w:val="008E1B92"/>
    <w:rsid w:val="008F6FD3"/>
    <w:rsid w:val="00903F70"/>
    <w:rsid w:val="00920962"/>
    <w:rsid w:val="00937336"/>
    <w:rsid w:val="0095113F"/>
    <w:rsid w:val="0095493C"/>
    <w:rsid w:val="009707E3"/>
    <w:rsid w:val="00971636"/>
    <w:rsid w:val="00982FDB"/>
    <w:rsid w:val="00983C7A"/>
    <w:rsid w:val="00986109"/>
    <w:rsid w:val="00991106"/>
    <w:rsid w:val="00993888"/>
    <w:rsid w:val="009B0544"/>
    <w:rsid w:val="009B7126"/>
    <w:rsid w:val="009C5754"/>
    <w:rsid w:val="009D0969"/>
    <w:rsid w:val="009F4194"/>
    <w:rsid w:val="009F59BB"/>
    <w:rsid w:val="00A170D2"/>
    <w:rsid w:val="00A56CD1"/>
    <w:rsid w:val="00A56D09"/>
    <w:rsid w:val="00A64972"/>
    <w:rsid w:val="00A80372"/>
    <w:rsid w:val="00A82CB0"/>
    <w:rsid w:val="00AA61A6"/>
    <w:rsid w:val="00AB36DF"/>
    <w:rsid w:val="00AF2A1B"/>
    <w:rsid w:val="00B02C85"/>
    <w:rsid w:val="00B05235"/>
    <w:rsid w:val="00B12EAF"/>
    <w:rsid w:val="00B163D6"/>
    <w:rsid w:val="00B32C72"/>
    <w:rsid w:val="00B41F1C"/>
    <w:rsid w:val="00B47030"/>
    <w:rsid w:val="00B50BAD"/>
    <w:rsid w:val="00B56F55"/>
    <w:rsid w:val="00B6163A"/>
    <w:rsid w:val="00B84A54"/>
    <w:rsid w:val="00B92EA7"/>
    <w:rsid w:val="00BA00BF"/>
    <w:rsid w:val="00BA3381"/>
    <w:rsid w:val="00BB31E9"/>
    <w:rsid w:val="00BC3EFC"/>
    <w:rsid w:val="00BC49AE"/>
    <w:rsid w:val="00BD0750"/>
    <w:rsid w:val="00BD12BC"/>
    <w:rsid w:val="00BE2248"/>
    <w:rsid w:val="00C05C27"/>
    <w:rsid w:val="00C16186"/>
    <w:rsid w:val="00C2535B"/>
    <w:rsid w:val="00C57294"/>
    <w:rsid w:val="00C57BBF"/>
    <w:rsid w:val="00C641FC"/>
    <w:rsid w:val="00C64BFA"/>
    <w:rsid w:val="00C7564F"/>
    <w:rsid w:val="00C852FE"/>
    <w:rsid w:val="00C91633"/>
    <w:rsid w:val="00CC5A5F"/>
    <w:rsid w:val="00CC62FD"/>
    <w:rsid w:val="00CC6BAF"/>
    <w:rsid w:val="00CD53CA"/>
    <w:rsid w:val="00CD5F5D"/>
    <w:rsid w:val="00CE215C"/>
    <w:rsid w:val="00D0365E"/>
    <w:rsid w:val="00D200E4"/>
    <w:rsid w:val="00D24FD2"/>
    <w:rsid w:val="00D30095"/>
    <w:rsid w:val="00D41F19"/>
    <w:rsid w:val="00D521B7"/>
    <w:rsid w:val="00D606FB"/>
    <w:rsid w:val="00D86DF2"/>
    <w:rsid w:val="00D9142F"/>
    <w:rsid w:val="00D92FEB"/>
    <w:rsid w:val="00D947FD"/>
    <w:rsid w:val="00DA1A43"/>
    <w:rsid w:val="00DA57DF"/>
    <w:rsid w:val="00DA5FD5"/>
    <w:rsid w:val="00DE4BE0"/>
    <w:rsid w:val="00DF12E8"/>
    <w:rsid w:val="00DF33D3"/>
    <w:rsid w:val="00E30F50"/>
    <w:rsid w:val="00E36415"/>
    <w:rsid w:val="00E374EE"/>
    <w:rsid w:val="00E37582"/>
    <w:rsid w:val="00E51707"/>
    <w:rsid w:val="00E5335B"/>
    <w:rsid w:val="00E67B88"/>
    <w:rsid w:val="00E7014C"/>
    <w:rsid w:val="00E70728"/>
    <w:rsid w:val="00E81178"/>
    <w:rsid w:val="00E81994"/>
    <w:rsid w:val="00E83B82"/>
    <w:rsid w:val="00E96B12"/>
    <w:rsid w:val="00EA1560"/>
    <w:rsid w:val="00EB6EDD"/>
    <w:rsid w:val="00ED0EF8"/>
    <w:rsid w:val="00EE2C2D"/>
    <w:rsid w:val="00EE4ECE"/>
    <w:rsid w:val="00EF0A7D"/>
    <w:rsid w:val="00EF186B"/>
    <w:rsid w:val="00EF5721"/>
    <w:rsid w:val="00EF66A3"/>
    <w:rsid w:val="00EF6787"/>
    <w:rsid w:val="00F15A5E"/>
    <w:rsid w:val="00F17956"/>
    <w:rsid w:val="00F23E9B"/>
    <w:rsid w:val="00F2461A"/>
    <w:rsid w:val="00F553A1"/>
    <w:rsid w:val="00F5691A"/>
    <w:rsid w:val="00F65636"/>
    <w:rsid w:val="00F801C0"/>
    <w:rsid w:val="00FA0A12"/>
    <w:rsid w:val="00FA27B7"/>
    <w:rsid w:val="00FB3448"/>
    <w:rsid w:val="00FB7BA1"/>
    <w:rsid w:val="00FC74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A61A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AA61A6"/>
    <w:rPr>
      <w:color w:val="0000FF"/>
      <w:u w:val="single"/>
    </w:rPr>
  </w:style>
  <w:style w:type="character" w:customStyle="1" w:styleId="freebirdformeditorviewresponsessummaryquestiontitle">
    <w:name w:val="freebirdformeditorviewresponsessummaryquestiontitle"/>
    <w:basedOn w:val="Numatytasispastraiposriftas"/>
    <w:rsid w:val="00AA61A6"/>
  </w:style>
  <w:style w:type="paragraph" w:styleId="Antrats">
    <w:name w:val="header"/>
    <w:basedOn w:val="prastasis"/>
    <w:link w:val="AntratsDiagrama"/>
    <w:uiPriority w:val="99"/>
    <w:unhideWhenUsed/>
    <w:rsid w:val="009C5754"/>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9C5754"/>
  </w:style>
  <w:style w:type="paragraph" w:styleId="Porat">
    <w:name w:val="footer"/>
    <w:basedOn w:val="prastasis"/>
    <w:link w:val="PoratDiagrama"/>
    <w:uiPriority w:val="99"/>
    <w:unhideWhenUsed/>
    <w:rsid w:val="009C5754"/>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9C5754"/>
  </w:style>
  <w:style w:type="paragraph" w:styleId="Debesliotekstas">
    <w:name w:val="Balloon Text"/>
    <w:basedOn w:val="prastasis"/>
    <w:link w:val="DebesliotekstasDiagrama"/>
    <w:uiPriority w:val="99"/>
    <w:semiHidden/>
    <w:unhideWhenUsed/>
    <w:rsid w:val="00B50BA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50B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341749">
      <w:bodyDiv w:val="1"/>
      <w:marLeft w:val="0"/>
      <w:marRight w:val="0"/>
      <w:marTop w:val="0"/>
      <w:marBottom w:val="0"/>
      <w:divBdr>
        <w:top w:val="none" w:sz="0" w:space="0" w:color="auto"/>
        <w:left w:val="none" w:sz="0" w:space="0" w:color="auto"/>
        <w:bottom w:val="none" w:sz="0" w:space="0" w:color="auto"/>
        <w:right w:val="none" w:sz="0" w:space="0" w:color="auto"/>
      </w:divBdr>
    </w:div>
    <w:div w:id="1057313594">
      <w:bodyDiv w:val="1"/>
      <w:marLeft w:val="0"/>
      <w:marRight w:val="0"/>
      <w:marTop w:val="0"/>
      <w:marBottom w:val="0"/>
      <w:divBdr>
        <w:top w:val="none" w:sz="0" w:space="0" w:color="auto"/>
        <w:left w:val="none" w:sz="0" w:space="0" w:color="auto"/>
        <w:bottom w:val="none" w:sz="0" w:space="0" w:color="auto"/>
        <w:right w:val="none" w:sz="0" w:space="0" w:color="auto"/>
      </w:divBdr>
    </w:div>
    <w:div w:id="1150249320">
      <w:bodyDiv w:val="1"/>
      <w:marLeft w:val="0"/>
      <w:marRight w:val="0"/>
      <w:marTop w:val="0"/>
      <w:marBottom w:val="0"/>
      <w:divBdr>
        <w:top w:val="none" w:sz="0" w:space="0" w:color="auto"/>
        <w:left w:val="none" w:sz="0" w:space="0" w:color="auto"/>
        <w:bottom w:val="none" w:sz="0" w:space="0" w:color="auto"/>
        <w:right w:val="none" w:sz="0" w:space="0" w:color="auto"/>
      </w:divBdr>
    </w:div>
    <w:div w:id="1340544743">
      <w:bodyDiv w:val="1"/>
      <w:marLeft w:val="0"/>
      <w:marRight w:val="0"/>
      <w:marTop w:val="0"/>
      <w:marBottom w:val="0"/>
      <w:divBdr>
        <w:top w:val="none" w:sz="0" w:space="0" w:color="auto"/>
        <w:left w:val="none" w:sz="0" w:space="0" w:color="auto"/>
        <w:bottom w:val="none" w:sz="0" w:space="0" w:color="auto"/>
        <w:right w:val="none" w:sz="0" w:space="0" w:color="auto"/>
      </w:divBdr>
    </w:div>
    <w:div w:id="189045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TargetMode="External" Target="http://www.linkuvosgimnazija.lt/" Type="http://schemas.openxmlformats.org/officeDocument/2006/relationships/hyperlink" Id="rId8"></Relationship><Relationship Target="settings.xml" Type="http://schemas.openxmlformats.org/officeDocument/2006/relationships/settings" Id="rId3"></Relationship><Relationship TargetMode="External" Target="http://www.atzalynas.net/" Type="http://schemas.openxmlformats.org/officeDocument/2006/relationships/hyperlink" Id="rId7"></Relationship><Relationship Target="theme/theme1.xml" Type="http://schemas.openxmlformats.org/officeDocument/2006/relationships/theme" Id="rId12"></Relationship><Relationship Target="styles.xml" Type="http://schemas.openxmlformats.org/officeDocument/2006/relationships/styles" Id="rId2"></Relationship><Relationship Target="../customXml/item1.xml" Type="http://schemas.openxmlformats.org/officeDocument/2006/relationships/customXml" Id="rId1"></Relationship><Relationship Target="endnotes.xml" Type="http://schemas.openxmlformats.org/officeDocument/2006/relationships/endnotes" Id="rId6"></Relationship><Relationship Target="fontTable.xml" Type="http://schemas.openxmlformats.org/officeDocument/2006/relationships/fontTable" Id="rId11"></Relationship><Relationship Target="footnotes.xml" Type="http://schemas.openxmlformats.org/officeDocument/2006/relationships/footnotes" Id="rId5"></Relationship><Relationship Target="header1.xml" Type="http://schemas.openxmlformats.org/officeDocument/2006/relationships/header" Id="rId10"></Relationship><Relationship Target="webSettings.xml" Type="http://schemas.openxmlformats.org/officeDocument/2006/relationships/webSettings" Id="rId4"></Relationship><Relationship TargetMode="External" Target="http://www.pakruojomuzika.lt/" Type="http://schemas.openxmlformats.org/officeDocument/2006/relationships/hyperlink" Id="rId9"></Relationship></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9D57364E-2284-43F6-9BBA-A9BA49255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5149</TotalTime>
  <Pages>4</Pages>
  <Words>9268</Words>
  <Characters>5284</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DijanaS</dc:creator>
  <cp:keywords/>
  <dc:description/>
  <cp:lastModifiedBy>Janina</cp:lastModifiedBy>
  <cp:revision>10</cp:revision>
  <cp:lastPrinted>2018-07-18T05:49:00Z</cp:lastPrinted>
  <dcterms:created xsi:type="dcterms:W3CDTF">2021-12-03T08:23:00Z</dcterms:created>
  <dcterms:modified xsi:type="dcterms:W3CDTF">2021-12-27T11:54:00Z</dcterms:modified>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DISC_AdditionalMakersMail">
    <vt:lpwstr> </vt:lpwstr>
  </prop:property>
  <prop:property fmtid="{D5CDD505-2E9C-101B-9397-08002B2CF9AE}" pid="3" name="DISC_Consignor">
    <vt:lpwstr> </vt:lpwstr>
  </prop:property>
  <prop:property fmtid="{D5CDD505-2E9C-101B-9397-08002B2CF9AE}" pid="4" name="DIScgiUrl">
    <vt:lpwstr>http://edvs.epaslaugos.lt/cs/idcplg</vt:lpwstr>
  </prop:property>
  <prop:property fmtid="{D5CDD505-2E9C-101B-9397-08002B2CF9AE}" pid="5" name="DISC_MainMakerMail">
    <vt:lpwstr> </vt:lpwstr>
  </prop:property>
  <prop:property fmtid="{D5CDD505-2E9C-101B-9397-08002B2CF9AE}" pid="6" name="DISdDocName">
    <vt:lpwstr>11071210</vt:lpwstr>
  </prop:property>
  <prop:property fmtid="{D5CDD505-2E9C-101B-9397-08002B2CF9AE}" pid="7" name="DISTaskPaneUrl">
    <vt:lpwstr>http://edvs.epaslaugos.lt/cs/idcplg?ClientControlled=DocMan&amp;coreContentOnly=1&amp;WebdavRequest=1&amp;IdcService=DOC_INFO&amp;dID=1228162</vt:lpwstr>
  </prop:property>
  <prop:property fmtid="{D5CDD505-2E9C-101B-9397-08002B2CF9AE}" pid="8" name="DISC_Title">
    <vt:lpwstr>Mobilaus darbo poreikis.docx</vt:lpwstr>
  </prop:property>
  <prop:property fmtid="{D5CDD505-2E9C-101B-9397-08002B2CF9AE}" pid="9" name="DISC_AdditionalMakers">
    <vt:lpwstr> </vt:lpwstr>
  </prop:property>
  <prop:property fmtid="{D5CDD505-2E9C-101B-9397-08002B2CF9AE}" pid="10" name="DISC_OrgAuthor">
    <vt:lpwstr>Jaunimo reikalų departamentas prie Socialinės apsaugos ir darbo ministerijos</vt:lpwstr>
  </prop:property>
  <prop:property fmtid="{D5CDD505-2E9C-101B-9397-08002B2CF9AE}" pid="11" name="DISC_AdditionalTutors">
    <vt:lpwstr> </vt:lpwstr>
  </prop:property>
  <prop:property fmtid="{D5CDD505-2E9C-101B-9397-08002B2CF9AE}" pid="12" name="DISC_SignersGroup">
    <vt:lpwstr> </vt:lpwstr>
  </prop:property>
  <prop:property fmtid="{D5CDD505-2E9C-101B-9397-08002B2CF9AE}" pid="13" name="DISC_OrgApprovers">
    <vt:lpwstr> </vt:lpwstr>
  </prop:property>
  <prop:property fmtid="{D5CDD505-2E9C-101B-9397-08002B2CF9AE}" pid="14" name="DISC_Signer">
    <vt:lpwstr> </vt:lpwstr>
  </prop:property>
  <prop:property fmtid="{D5CDD505-2E9C-101B-9397-08002B2CF9AE}" pid="15" name="DISC_MainMakerPhone">
    <vt:lpwstr> </vt:lpwstr>
  </prop:property>
  <prop:property fmtid="{D5CDD505-2E9C-101B-9397-08002B2CF9AE}" pid="16" name="DISC_AdditionalApproversMail">
    <vt:lpwstr> </vt:lpwstr>
  </prop:property>
  <prop:property fmtid="{D5CDD505-2E9C-101B-9397-08002B2CF9AE}" pid="17" name="DISidcName">
    <vt:lpwstr>edvsast1viisplocal16200</vt:lpwstr>
  </prop:property>
  <prop:property fmtid="{D5CDD505-2E9C-101B-9397-08002B2CF9AE}" pid="18" name="DISProperties">
    <vt:lpwstr>DISC_AdditionalMakersMail,DISC_Consignor,DIScgiUrl,DISC_MainMakerMail,DISdDocName,DISTaskPaneUrl,DISC_Title,DISC_AdditionalMakers,DISC_OrgAuthor,DISC_AdditionalTutors,DISC_SignersGroup,DISC_OrgApprovers,DISC_Signer,DISC_MainMakerPhone,DISC_AdditionalApproversMail,DISidcName,DISC_AdditionalMakersPhone,DISdUser,DISC_AdditionalApprovers,DISdID,DISC_MainMaker,DISC_TutorPhone,DISC_AdditionalApproversPhone,DISC_AdditionalTutorsMail,DISC_AdditionalTutorsPhone,DISC_Tutor,DISC_TutorMail,DISC_Consignee</vt:lpwstr>
  </prop:property>
  <prop:property fmtid="{D5CDD505-2E9C-101B-9397-08002B2CF9AE}" pid="19" name="DISC_AdditionalMakersPhone">
    <vt:lpwstr> </vt:lpwstr>
  </prop:property>
  <prop:property fmtid="{D5CDD505-2E9C-101B-9397-08002B2CF9AE}" pid="20" name="DISdUser">
    <vt:lpwstr>jonas.laniauskas</vt:lpwstr>
  </prop:property>
  <prop:property fmtid="{D5CDD505-2E9C-101B-9397-08002B2CF9AE}" pid="21" name="DISC_AdditionalApprovers">
    <vt:lpwstr> </vt:lpwstr>
  </prop:property>
  <prop:property fmtid="{D5CDD505-2E9C-101B-9397-08002B2CF9AE}" pid="22" name="DISdID">
    <vt:lpwstr>1228162</vt:lpwstr>
  </prop:property>
  <prop:property fmtid="{D5CDD505-2E9C-101B-9397-08002B2CF9AE}" pid="23" name="DISC_MainMaker">
    <vt:lpwstr> </vt:lpwstr>
  </prop:property>
  <prop:property fmtid="{D5CDD505-2E9C-101B-9397-08002B2CF9AE}" pid="24" name="DISC_TutorPhone">
    <vt:lpwstr> </vt:lpwstr>
  </prop:property>
  <prop:property fmtid="{D5CDD505-2E9C-101B-9397-08002B2CF9AE}" pid="25" name="DISC_AdditionalTutorsMail">
    <vt:lpwstr> </vt:lpwstr>
  </prop:property>
  <prop:property fmtid="{D5CDD505-2E9C-101B-9397-08002B2CF9AE}" pid="26" name="DISC_AdditionalTutorsPhone">
    <vt:lpwstr> </vt:lpwstr>
  </prop:property>
  <prop:property fmtid="{D5CDD505-2E9C-101B-9397-08002B2CF9AE}" pid="27" name="DISC_Tutor">
    <vt:lpwstr> </vt:lpwstr>
  </prop:property>
  <prop:property fmtid="{D5CDD505-2E9C-101B-9397-08002B2CF9AE}" pid="28" name="DISC_TutorMail">
    <vt:lpwstr> </vt:lpwstr>
  </prop:property>
  <prop:property fmtid="{D5CDD505-2E9C-101B-9397-08002B2CF9AE}" pid="29" name="DISC_Consignee">
    <vt:lpwstr> </vt:lpwstr>
  </prop:property>
  <prop:property fmtid="{D5CDD505-2E9C-101B-9397-08002B2CF9AE}" pid="30" name="DISC_AdditionalApproversPhone">
    <vt:lpwstr> </vt:lpwstr>
  </prop:property>
</prop:Properties>
</file>